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E880" w14:textId="69E5D871" w:rsidR="005C3B9F" w:rsidRPr="00D95333" w:rsidRDefault="005C3B9F" w:rsidP="004C488F">
      <w:pPr>
        <w:jc w:val="center"/>
        <w:rPr>
          <w:rFonts w:ascii="Century Gothic" w:hAnsi="Century Gothic"/>
          <w:sz w:val="22"/>
        </w:rPr>
      </w:pPr>
      <w:r w:rsidRPr="00D95333">
        <w:rPr>
          <w:rFonts w:ascii="Century Gothic" w:hAnsi="Century Gothic"/>
          <w:sz w:val="22"/>
        </w:rPr>
        <w:t xml:space="preserve">The Mission of the Lobero Theatre Foundation is to operate and maintain the historic Lobero Theatre as a performing arts center and </w:t>
      </w:r>
      <w:r w:rsidR="00651CBA" w:rsidRPr="00D95333">
        <w:rPr>
          <w:rFonts w:ascii="Century Gothic" w:hAnsi="Century Gothic"/>
          <w:sz w:val="22"/>
        </w:rPr>
        <w:t>cultural asset to the community</w:t>
      </w:r>
      <w:r w:rsidRPr="00D95333">
        <w:rPr>
          <w:rFonts w:ascii="Century Gothic" w:hAnsi="Century Gothic"/>
          <w:sz w:val="22"/>
        </w:rPr>
        <w:t xml:space="preserve"> and to present the highest quality productions in music, dance and theatre.</w:t>
      </w:r>
    </w:p>
    <w:p w14:paraId="05B78952" w14:textId="77777777" w:rsidR="005C3B9F" w:rsidRPr="00BA42A4" w:rsidRDefault="005C3B9F" w:rsidP="005C3B9F">
      <w:pPr>
        <w:jc w:val="center"/>
        <w:rPr>
          <w:rFonts w:ascii="Century Gothic" w:hAnsi="Century Gothic"/>
          <w:b/>
          <w:color w:val="008000"/>
        </w:rPr>
      </w:pPr>
    </w:p>
    <w:p w14:paraId="4FC4A515" w14:textId="16C682A7" w:rsidR="00886097" w:rsidRPr="00BA42A4" w:rsidRDefault="00886097" w:rsidP="005C3B9F">
      <w:pPr>
        <w:jc w:val="center"/>
        <w:rPr>
          <w:rFonts w:ascii="Century Gothic" w:hAnsi="Century Gothic"/>
        </w:rPr>
      </w:pPr>
      <w:r w:rsidRPr="00BA42A4">
        <w:rPr>
          <w:rFonts w:ascii="Century Gothic" w:hAnsi="Century Gothic"/>
        </w:rPr>
        <w:t>Full</w:t>
      </w:r>
      <w:r w:rsidR="006D0EF9">
        <w:rPr>
          <w:rFonts w:ascii="Century Gothic" w:hAnsi="Century Gothic"/>
        </w:rPr>
        <w:t xml:space="preserve"> event</w:t>
      </w:r>
      <w:r w:rsidRPr="00BA42A4">
        <w:rPr>
          <w:rFonts w:ascii="Century Gothic" w:hAnsi="Century Gothic"/>
        </w:rPr>
        <w:t xml:space="preserve"> lineup and tickets are available at </w:t>
      </w:r>
      <w:hyperlink r:id="rId8" w:history="1">
        <w:r w:rsidRPr="00BA42A4">
          <w:rPr>
            <w:rStyle w:val="Hyperlink"/>
            <w:rFonts w:ascii="Century Gothic" w:hAnsi="Century Gothic"/>
          </w:rPr>
          <w:t>Lobero.com</w:t>
        </w:r>
      </w:hyperlink>
      <w:r w:rsidRPr="00BA42A4">
        <w:rPr>
          <w:rFonts w:ascii="Century Gothic" w:hAnsi="Century Gothic"/>
        </w:rPr>
        <w:t>.</w:t>
      </w:r>
    </w:p>
    <w:p w14:paraId="5356C342" w14:textId="77777777" w:rsidR="00886097" w:rsidRDefault="00886097" w:rsidP="005C3B9F">
      <w:pPr>
        <w:jc w:val="center"/>
        <w:rPr>
          <w:rFonts w:ascii="Century Gothic" w:hAnsi="Century Gothic"/>
          <w:sz w:val="28"/>
          <w:szCs w:val="28"/>
        </w:rPr>
      </w:pPr>
    </w:p>
    <w:p w14:paraId="1A23FB6E" w14:textId="35F0DB7D" w:rsidR="005C3B9F" w:rsidRPr="00626679" w:rsidRDefault="005C3B9F" w:rsidP="005C3B9F">
      <w:pPr>
        <w:jc w:val="center"/>
        <w:rPr>
          <w:rFonts w:ascii="Century Gothic" w:hAnsi="Century Gothic"/>
          <w:color w:val="000090"/>
          <w:sz w:val="20"/>
          <w:szCs w:val="28"/>
        </w:rPr>
      </w:pPr>
      <w:r w:rsidRPr="00626679">
        <w:rPr>
          <w:rFonts w:ascii="Century Gothic" w:hAnsi="Century Gothic"/>
          <w:color w:val="000090"/>
          <w:sz w:val="20"/>
          <w:szCs w:val="28"/>
        </w:rPr>
        <w:t>Lobero Box Office</w:t>
      </w:r>
      <w:r w:rsidR="00626679" w:rsidRPr="00626679">
        <w:rPr>
          <w:rFonts w:ascii="Century Gothic" w:hAnsi="Century Gothic"/>
          <w:color w:val="000090"/>
          <w:sz w:val="20"/>
          <w:szCs w:val="28"/>
        </w:rPr>
        <w:t xml:space="preserve">: </w:t>
      </w:r>
      <w:r w:rsidR="00886097" w:rsidRPr="00626679">
        <w:rPr>
          <w:rFonts w:ascii="Century Gothic" w:hAnsi="Century Gothic"/>
          <w:color w:val="000090"/>
          <w:sz w:val="20"/>
          <w:szCs w:val="28"/>
        </w:rPr>
        <w:t xml:space="preserve">33 E. Canon Perdido Street </w:t>
      </w:r>
      <w:r w:rsidR="006D0EF9" w:rsidRPr="00626679">
        <w:rPr>
          <w:rFonts w:ascii="Century Gothic" w:hAnsi="Century Gothic"/>
          <w:color w:val="000090"/>
          <w:sz w:val="20"/>
          <w:szCs w:val="28"/>
        </w:rPr>
        <w:t>|</w:t>
      </w:r>
      <w:r w:rsidRPr="00626679">
        <w:rPr>
          <w:rFonts w:ascii="Century Gothic" w:hAnsi="Century Gothic"/>
          <w:color w:val="000090"/>
          <w:sz w:val="20"/>
          <w:szCs w:val="28"/>
        </w:rPr>
        <w:t xml:space="preserve"> (805) 963-0761</w:t>
      </w:r>
      <w:r w:rsidR="00886097" w:rsidRPr="00626679">
        <w:rPr>
          <w:rFonts w:ascii="Century Gothic" w:hAnsi="Century Gothic"/>
          <w:color w:val="000090"/>
          <w:sz w:val="20"/>
          <w:szCs w:val="28"/>
        </w:rPr>
        <w:t xml:space="preserve"> </w:t>
      </w:r>
      <w:r w:rsidR="006D0EF9" w:rsidRPr="00626679">
        <w:rPr>
          <w:rFonts w:ascii="Century Gothic" w:hAnsi="Century Gothic"/>
          <w:color w:val="000090"/>
          <w:sz w:val="20"/>
          <w:szCs w:val="28"/>
        </w:rPr>
        <w:t>|</w:t>
      </w:r>
      <w:r w:rsidR="00886097" w:rsidRPr="00626679">
        <w:rPr>
          <w:rFonts w:ascii="Century Gothic" w:hAnsi="Century Gothic"/>
          <w:color w:val="000090"/>
          <w:sz w:val="20"/>
          <w:szCs w:val="28"/>
        </w:rPr>
        <w:t xml:space="preserve"> </w:t>
      </w:r>
      <w:hyperlink r:id="rId9" w:history="1">
        <w:r w:rsidR="00886097" w:rsidRPr="00626679">
          <w:rPr>
            <w:rStyle w:val="Hyperlink"/>
            <w:rFonts w:ascii="Century Gothic" w:hAnsi="Century Gothic"/>
            <w:color w:val="000090"/>
            <w:sz w:val="20"/>
            <w:szCs w:val="28"/>
          </w:rPr>
          <w:t>www.lobero.com</w:t>
        </w:r>
      </w:hyperlink>
      <w:r w:rsidR="00886097" w:rsidRPr="00626679">
        <w:rPr>
          <w:rFonts w:ascii="Century Gothic" w:hAnsi="Century Gothic"/>
          <w:color w:val="000090"/>
          <w:sz w:val="20"/>
          <w:szCs w:val="28"/>
        </w:rPr>
        <w:t xml:space="preserve"> </w:t>
      </w:r>
    </w:p>
    <w:p w14:paraId="71716627" w14:textId="77777777" w:rsidR="005C3B9F" w:rsidRPr="00886097" w:rsidRDefault="005C3B9F" w:rsidP="005C3B9F">
      <w:pPr>
        <w:pStyle w:val="NormalWeb"/>
        <w:shd w:val="clear" w:color="auto" w:fill="FFFFFF"/>
        <w:spacing w:before="0" w:beforeAutospacing="0" w:after="0" w:afterAutospacing="0"/>
        <w:rPr>
          <w:rFonts w:ascii="Century Gothic" w:hAnsi="Century Gothic"/>
          <w:color w:val="000000"/>
        </w:rPr>
      </w:pPr>
    </w:p>
    <w:p w14:paraId="2668D30A" w14:textId="77777777" w:rsidR="005C3B9F" w:rsidRPr="00886097" w:rsidRDefault="005C3B9F" w:rsidP="005C3B9F">
      <w:pPr>
        <w:pStyle w:val="NormalWeb"/>
        <w:shd w:val="clear" w:color="auto" w:fill="FFFFFF"/>
        <w:spacing w:before="0" w:beforeAutospacing="0" w:after="0" w:afterAutospacing="0"/>
        <w:rPr>
          <w:rFonts w:ascii="Century Gothic" w:hAnsi="Century Gothic"/>
          <w:color w:val="000000"/>
        </w:rPr>
      </w:pPr>
    </w:p>
    <w:p w14:paraId="341CF272" w14:textId="558DDC2D" w:rsidR="00B55C2C" w:rsidRDefault="00B55C2C" w:rsidP="00B55C2C">
      <w:pPr>
        <w:pStyle w:val="NormalWeb"/>
        <w:shd w:val="clear" w:color="auto" w:fill="FFFFFF"/>
        <w:spacing w:before="0" w:beforeAutospacing="0" w:after="0" w:afterAutospacing="0"/>
        <w:rPr>
          <w:rFonts w:ascii="Century Gothic" w:hAnsi="Century Gothic"/>
          <w:b/>
          <w:color w:val="000000"/>
          <w:szCs w:val="22"/>
        </w:rPr>
      </w:pPr>
      <w:r>
        <w:rPr>
          <w:rFonts w:ascii="Century Gothic" w:hAnsi="Century Gothic"/>
          <w:b/>
          <w:color w:val="000000"/>
          <w:szCs w:val="22"/>
        </w:rPr>
        <w:t xml:space="preserve">September: </w:t>
      </w:r>
    </w:p>
    <w:p w14:paraId="297705BA" w14:textId="0DC832FD" w:rsidR="00206380" w:rsidRPr="003F3DB0" w:rsidRDefault="00206380" w:rsidP="00206380">
      <w:pPr>
        <w:pStyle w:val="NormalWeb"/>
        <w:shd w:val="clear" w:color="auto" w:fill="FFFFFF"/>
        <w:tabs>
          <w:tab w:val="left" w:pos="1217"/>
        </w:tabs>
        <w:rPr>
          <w:rFonts w:ascii="Helvetica" w:hAnsi="Helvetica"/>
          <w:bCs/>
          <w:i/>
          <w:color w:val="000000"/>
          <w:sz w:val="22"/>
          <w:szCs w:val="22"/>
        </w:rPr>
      </w:pPr>
      <w:r w:rsidRPr="003F3DB0">
        <w:rPr>
          <w:rFonts w:ascii="Helvetica" w:hAnsi="Helvetica"/>
          <w:b/>
          <w:bCs/>
          <w:color w:val="000000"/>
          <w:sz w:val="22"/>
          <w:szCs w:val="22"/>
        </w:rPr>
        <w:t xml:space="preserve">Combustion Live </w:t>
      </w:r>
      <w:r w:rsidRPr="003F3DB0">
        <w:rPr>
          <w:rFonts w:ascii="Helvetica" w:hAnsi="Helvetica"/>
          <w:bCs/>
          <w:color w:val="000000"/>
          <w:sz w:val="22"/>
          <w:szCs w:val="22"/>
        </w:rPr>
        <w:t>presents</w:t>
      </w:r>
      <w:r w:rsidRPr="003F3DB0">
        <w:rPr>
          <w:rFonts w:ascii="Helvetica" w:hAnsi="Helvetica"/>
          <w:b/>
          <w:bCs/>
          <w:color w:val="000000"/>
          <w:sz w:val="22"/>
          <w:szCs w:val="22"/>
        </w:rPr>
        <w:t xml:space="preserve"> Christopher Titus, </w:t>
      </w:r>
      <w:r w:rsidRPr="00C477C3">
        <w:rPr>
          <w:rFonts w:ascii="Helvetica" w:hAnsi="Helvetica"/>
          <w:b/>
          <w:bCs/>
          <w:i/>
          <w:color w:val="000000"/>
          <w:sz w:val="22"/>
          <w:szCs w:val="22"/>
        </w:rPr>
        <w:t>the Angry Pursuit of Happiness Tour,</w:t>
      </w:r>
      <w:r w:rsidRPr="00C477C3">
        <w:rPr>
          <w:rFonts w:ascii="Helvetica" w:hAnsi="Helvetica"/>
          <w:bCs/>
          <w:i/>
          <w:color w:val="000000"/>
          <w:sz w:val="22"/>
          <w:szCs w:val="22"/>
        </w:rPr>
        <w:t xml:space="preserve"> </w:t>
      </w:r>
      <w:r w:rsidRPr="003F3DB0">
        <w:rPr>
          <w:rFonts w:ascii="Helvetica" w:hAnsi="Helvetica"/>
          <w:bCs/>
          <w:color w:val="000000"/>
          <w:sz w:val="22"/>
          <w:szCs w:val="22"/>
        </w:rPr>
        <w:t>September 27 at 7:30 &amp; 10 p.m.</w:t>
      </w:r>
      <w:r>
        <w:rPr>
          <w:rFonts w:ascii="Helvetica" w:hAnsi="Helvetica"/>
          <w:b/>
          <w:bCs/>
          <w:color w:val="000000"/>
          <w:sz w:val="22"/>
          <w:szCs w:val="22"/>
        </w:rPr>
        <w:t xml:space="preserve"> </w:t>
      </w:r>
      <w:r w:rsidRPr="003F3DB0">
        <w:rPr>
          <w:rFonts w:ascii="Helvetica" w:hAnsi="Helvetica"/>
          <w:bCs/>
          <w:color w:val="000000"/>
          <w:sz w:val="22"/>
          <w:szCs w:val="22"/>
        </w:rPr>
        <w:t>Christopher Titus' new show starts with why comedy keeps the death toll down and ends with him talking at his own funeral. With some of his most surprising material yet</w:t>
      </w:r>
      <w:r>
        <w:rPr>
          <w:rFonts w:ascii="Helvetica" w:hAnsi="Helvetica"/>
          <w:bCs/>
          <w:color w:val="000000"/>
          <w:sz w:val="22"/>
          <w:szCs w:val="22"/>
        </w:rPr>
        <w:t>,</w:t>
      </w:r>
      <w:r w:rsidRPr="003F3DB0">
        <w:rPr>
          <w:rFonts w:ascii="Helvetica" w:hAnsi="Helvetica"/>
          <w:bCs/>
          <w:color w:val="000000"/>
          <w:sz w:val="22"/>
          <w:szCs w:val="22"/>
        </w:rPr>
        <w:t xml:space="preserve"> Christopher Titus again shows in his sixth ninety minute special why he is one of the best comics working today.</w:t>
      </w:r>
      <w:r>
        <w:rPr>
          <w:rFonts w:ascii="Helvetica" w:hAnsi="Helvetica"/>
          <w:bCs/>
          <w:color w:val="000000"/>
          <w:sz w:val="22"/>
          <w:szCs w:val="22"/>
        </w:rPr>
        <w:t xml:space="preserve"> </w:t>
      </w:r>
      <w:r w:rsidRPr="003F3DB0">
        <w:rPr>
          <w:rFonts w:ascii="Helvetica" w:hAnsi="Helvetica"/>
          <w:bCs/>
          <w:i/>
          <w:color w:val="000000"/>
          <w:sz w:val="22"/>
          <w:szCs w:val="22"/>
        </w:rPr>
        <w:t>This performance will be recorded for broadcast.</w:t>
      </w:r>
      <w:r w:rsidR="00D220F4">
        <w:rPr>
          <w:rFonts w:ascii="Helvetica" w:hAnsi="Helvetica"/>
          <w:bCs/>
          <w:i/>
          <w:color w:val="000000"/>
          <w:sz w:val="22"/>
          <w:szCs w:val="22"/>
        </w:rPr>
        <w:t xml:space="preserve"> </w:t>
      </w:r>
      <w:hyperlink r:id="rId10" w:history="1">
        <w:r w:rsidR="00D220F4" w:rsidRPr="00EE09B8">
          <w:rPr>
            <w:rStyle w:val="Hyperlink"/>
            <w:rFonts w:ascii="Helvetica" w:hAnsi="Helvetica"/>
            <w:bCs/>
            <w:sz w:val="22"/>
            <w:szCs w:val="22"/>
          </w:rPr>
          <w:t>http://www.lobero.com/events/christopher-titus/</w:t>
        </w:r>
      </w:hyperlink>
    </w:p>
    <w:p w14:paraId="2D3495CF" w14:textId="77777777" w:rsidR="00D220F4" w:rsidRPr="00614096" w:rsidRDefault="00206380" w:rsidP="00D220F4">
      <w:pPr>
        <w:pStyle w:val="NormalWeb"/>
        <w:shd w:val="clear" w:color="auto" w:fill="FFFFFF"/>
        <w:contextualSpacing/>
        <w:rPr>
          <w:rFonts w:ascii="Helvetica" w:hAnsi="Helvetica"/>
          <w:i/>
          <w:color w:val="000000"/>
          <w:sz w:val="22"/>
          <w:szCs w:val="22"/>
        </w:rPr>
      </w:pPr>
      <w:r w:rsidRPr="008870FE">
        <w:rPr>
          <w:rFonts w:ascii="Helvetica" w:hAnsi="Helvetica"/>
          <w:b/>
          <w:sz w:val="22"/>
          <w:szCs w:val="22"/>
        </w:rPr>
        <w:t>Jazz at the Lobero</w:t>
      </w:r>
      <w:r w:rsidRPr="00FC4613">
        <w:rPr>
          <w:rFonts w:ascii="Helvetica" w:hAnsi="Helvetica"/>
          <w:sz w:val="22"/>
          <w:szCs w:val="22"/>
        </w:rPr>
        <w:t xml:space="preserve"> presents </w:t>
      </w:r>
      <w:r w:rsidRPr="008870FE">
        <w:rPr>
          <w:rFonts w:ascii="Helvetica" w:hAnsi="Helvetica"/>
          <w:b/>
          <w:sz w:val="22"/>
          <w:szCs w:val="22"/>
        </w:rPr>
        <w:t>Joshua Redman Trio with Reuben Rogers and Gregory Hutchinson</w:t>
      </w:r>
      <w:r w:rsidRPr="00FC4613">
        <w:rPr>
          <w:rFonts w:ascii="Helvetica" w:hAnsi="Helvetica"/>
          <w:sz w:val="22"/>
          <w:szCs w:val="22"/>
        </w:rPr>
        <w:t xml:space="preserve"> on Tuesday, September 30 at 8 p</w:t>
      </w:r>
      <w:r>
        <w:rPr>
          <w:rFonts w:ascii="Helvetica" w:hAnsi="Helvetica"/>
          <w:sz w:val="22"/>
          <w:szCs w:val="22"/>
        </w:rPr>
        <w:t>.</w:t>
      </w:r>
      <w:r w:rsidRPr="00FC4613">
        <w:rPr>
          <w:rFonts w:ascii="Helvetica" w:hAnsi="Helvetica"/>
          <w:sz w:val="22"/>
          <w:szCs w:val="22"/>
        </w:rPr>
        <w:t>m.</w:t>
      </w:r>
      <w:r>
        <w:rPr>
          <w:rFonts w:ascii="Helvetica" w:hAnsi="Helvetica"/>
          <w:sz w:val="22"/>
          <w:szCs w:val="22"/>
        </w:rPr>
        <w:t xml:space="preserve"> </w:t>
      </w:r>
      <w:r w:rsidRPr="00DC2EA8">
        <w:rPr>
          <w:rFonts w:ascii="Helvetica" w:hAnsi="Helvetica"/>
          <w:sz w:val="22"/>
          <w:szCs w:val="22"/>
        </w:rPr>
        <w:t>GRAMMY</w:t>
      </w:r>
      <w:r>
        <w:rPr>
          <w:rFonts w:ascii="Helvetica" w:hAnsi="Helvetica"/>
          <w:sz w:val="22"/>
          <w:szCs w:val="22"/>
          <w:vertAlign w:val="superscript"/>
        </w:rPr>
        <w:t>®</w:t>
      </w:r>
      <w:r w:rsidRPr="00DC2EA8">
        <w:rPr>
          <w:rFonts w:ascii="Helvetica" w:hAnsi="Helvetica"/>
          <w:sz w:val="22"/>
          <w:szCs w:val="22"/>
        </w:rPr>
        <w:t>-nominated saxophonist Joshua Redman is one of the most esteemed and charismatic artists of his generation.</w:t>
      </w:r>
      <w:r>
        <w:rPr>
          <w:rFonts w:ascii="Helvetica" w:hAnsi="Helvetica"/>
          <w:sz w:val="22"/>
          <w:szCs w:val="22"/>
        </w:rPr>
        <w:t xml:space="preserve"> </w:t>
      </w:r>
      <w:r w:rsidRPr="00C477C3">
        <w:rPr>
          <w:rFonts w:ascii="Helvetica" w:hAnsi="Helvetica"/>
          <w:sz w:val="22"/>
          <w:szCs w:val="22"/>
        </w:rPr>
        <w:t xml:space="preserve">His music can be provocative and forward-thinking, </w:t>
      </w:r>
      <w:r>
        <w:rPr>
          <w:rFonts w:ascii="Helvetica" w:hAnsi="Helvetica"/>
          <w:sz w:val="22"/>
          <w:szCs w:val="22"/>
        </w:rPr>
        <w:t>while</w:t>
      </w:r>
      <w:r w:rsidRPr="00C477C3">
        <w:rPr>
          <w:rFonts w:ascii="Helvetica" w:hAnsi="Helvetica"/>
          <w:sz w:val="22"/>
          <w:szCs w:val="22"/>
        </w:rPr>
        <w:t xml:space="preserve"> also hard-swinging, melodic, and soulful with a strong link to the jazz idioms of the 1950’s and 60’s. </w:t>
      </w:r>
      <w:r w:rsidRPr="00DC2EA8">
        <w:rPr>
          <w:rFonts w:ascii="Helvetica" w:hAnsi="Helvetica"/>
          <w:sz w:val="22"/>
          <w:szCs w:val="22"/>
        </w:rPr>
        <w:t>He and his band, long-time collaborators Reuben Rogers on bass and Gregory Hutchinson on drums, create music with a joyous and celebratory spirit.</w:t>
      </w:r>
      <w:r>
        <w:rPr>
          <w:rFonts w:ascii="Helvetica" w:hAnsi="Helvetica"/>
          <w:sz w:val="22"/>
          <w:szCs w:val="22"/>
        </w:rPr>
        <w:t xml:space="preserve"> </w:t>
      </w:r>
      <w:r w:rsidR="00A74A0E" w:rsidRPr="00A74A0E">
        <w:rPr>
          <w:rFonts w:ascii="Helvetica" w:hAnsi="Helvetica"/>
          <w:i/>
          <w:color w:val="000000"/>
          <w:sz w:val="22"/>
          <w:szCs w:val="22"/>
        </w:rPr>
        <w:t>*</w:t>
      </w:r>
      <w:r w:rsidR="00A74A0E">
        <w:rPr>
          <w:rFonts w:ascii="Helvetica" w:hAnsi="Helvetica"/>
          <w:i/>
          <w:color w:val="000000"/>
          <w:sz w:val="22"/>
          <w:szCs w:val="22"/>
        </w:rPr>
        <w:t>P</w:t>
      </w:r>
      <w:r w:rsidR="00A74A0E" w:rsidRPr="00A74A0E">
        <w:rPr>
          <w:rFonts w:ascii="Helvetica" w:hAnsi="Helvetica"/>
          <w:i/>
          <w:color w:val="000000"/>
          <w:sz w:val="22"/>
          <w:szCs w:val="22"/>
        </w:rPr>
        <w:t xml:space="preserve">art of the Jazz at the Lobero </w:t>
      </w:r>
      <w:r w:rsidR="00A74A0E">
        <w:rPr>
          <w:rFonts w:ascii="Helvetica" w:hAnsi="Helvetica"/>
          <w:i/>
          <w:color w:val="000000"/>
          <w:sz w:val="22"/>
          <w:szCs w:val="22"/>
        </w:rPr>
        <w:t xml:space="preserve">Fall </w:t>
      </w:r>
      <w:r w:rsidR="00A74A0E" w:rsidRPr="00A74A0E">
        <w:rPr>
          <w:rFonts w:ascii="Helvetica" w:hAnsi="Helvetica"/>
          <w:i/>
          <w:color w:val="000000"/>
          <w:sz w:val="22"/>
          <w:szCs w:val="22"/>
        </w:rPr>
        <w:t>Series.</w:t>
      </w:r>
      <w:r w:rsidR="00D220F4">
        <w:rPr>
          <w:rFonts w:ascii="Helvetica" w:hAnsi="Helvetica"/>
          <w:i/>
          <w:color w:val="000000"/>
          <w:sz w:val="22"/>
          <w:szCs w:val="22"/>
        </w:rPr>
        <w:t xml:space="preserve"> </w:t>
      </w:r>
      <w:hyperlink r:id="rId11" w:history="1">
        <w:r w:rsidR="00D220F4" w:rsidRPr="00462F04">
          <w:rPr>
            <w:rStyle w:val="Hyperlink"/>
            <w:rFonts w:ascii="Helvetica" w:hAnsi="Helvetica"/>
            <w:sz w:val="22"/>
            <w:szCs w:val="22"/>
          </w:rPr>
          <w:t>http://www.lobero.com/events/jazz-joshua-redman-trio/</w:t>
        </w:r>
      </w:hyperlink>
      <w:r w:rsidR="00D220F4">
        <w:rPr>
          <w:rFonts w:ascii="Helvetica" w:hAnsi="Helvetica"/>
          <w:color w:val="000000"/>
          <w:sz w:val="22"/>
          <w:szCs w:val="22"/>
        </w:rPr>
        <w:t xml:space="preserve"> </w:t>
      </w:r>
    </w:p>
    <w:p w14:paraId="2A8D8652" w14:textId="77777777" w:rsidR="00206380" w:rsidRPr="00FC4613" w:rsidRDefault="00206380" w:rsidP="00206380">
      <w:pPr>
        <w:pStyle w:val="NormalWeb"/>
        <w:shd w:val="clear" w:color="auto" w:fill="FFFFFF"/>
        <w:contextualSpacing/>
        <w:rPr>
          <w:rFonts w:ascii="Helvetica Neue" w:hAnsi="Helvetica Neue"/>
          <w:b/>
          <w:color w:val="000000"/>
          <w:sz w:val="22"/>
          <w:szCs w:val="22"/>
        </w:rPr>
      </w:pPr>
    </w:p>
    <w:p w14:paraId="15F48228" w14:textId="77777777" w:rsidR="00394FC1" w:rsidRDefault="00394FC1" w:rsidP="00206380">
      <w:pPr>
        <w:pStyle w:val="NormalWeb"/>
        <w:shd w:val="clear" w:color="auto" w:fill="FFFFFF"/>
        <w:spacing w:before="0" w:beforeAutospacing="0" w:after="0" w:afterAutospacing="0"/>
        <w:rPr>
          <w:rFonts w:ascii="Century Gothic" w:hAnsi="Century Gothic"/>
          <w:b/>
          <w:color w:val="000000"/>
          <w:szCs w:val="22"/>
        </w:rPr>
      </w:pPr>
    </w:p>
    <w:p w14:paraId="1266C558" w14:textId="77777777" w:rsidR="00206380" w:rsidRPr="00CB190B" w:rsidRDefault="00206380" w:rsidP="00206380">
      <w:pPr>
        <w:pStyle w:val="NormalWeb"/>
        <w:shd w:val="clear" w:color="auto" w:fill="FFFFFF"/>
        <w:spacing w:before="0" w:beforeAutospacing="0" w:after="0" w:afterAutospacing="0"/>
        <w:rPr>
          <w:rFonts w:ascii="Century Gothic" w:hAnsi="Century Gothic"/>
          <w:b/>
          <w:color w:val="000000"/>
          <w:szCs w:val="22"/>
        </w:rPr>
      </w:pPr>
      <w:r>
        <w:rPr>
          <w:rFonts w:ascii="Century Gothic" w:hAnsi="Century Gothic"/>
          <w:b/>
          <w:color w:val="000000"/>
          <w:szCs w:val="22"/>
        </w:rPr>
        <w:t>October:</w:t>
      </w:r>
    </w:p>
    <w:p w14:paraId="0BAD7460" w14:textId="77777777" w:rsidR="00206380" w:rsidRDefault="00206380" w:rsidP="00206380">
      <w:pPr>
        <w:pStyle w:val="NormalWeb"/>
        <w:shd w:val="clear" w:color="auto" w:fill="FFFFFF"/>
        <w:rPr>
          <w:rFonts w:ascii="Helvetica Neue" w:hAnsi="Helvetica Neue"/>
          <w:b/>
          <w:color w:val="000000"/>
          <w:sz w:val="22"/>
          <w:szCs w:val="22"/>
        </w:rPr>
      </w:pPr>
      <w:r>
        <w:rPr>
          <w:rFonts w:ascii="Helvetica Neue" w:hAnsi="Helvetica Neue"/>
          <w:b/>
          <w:color w:val="000000"/>
          <w:sz w:val="22"/>
          <w:szCs w:val="22"/>
        </w:rPr>
        <w:t xml:space="preserve">Lobero LIVE </w:t>
      </w:r>
      <w:r w:rsidRPr="005B34DF">
        <w:rPr>
          <w:rFonts w:ascii="Helvetica Neue" w:hAnsi="Helvetica Neue"/>
          <w:color w:val="000000"/>
          <w:sz w:val="22"/>
          <w:szCs w:val="22"/>
        </w:rPr>
        <w:t xml:space="preserve">presents </w:t>
      </w:r>
      <w:r w:rsidRPr="005B34DF">
        <w:rPr>
          <w:rFonts w:ascii="Helvetica Neue" w:hAnsi="Helvetica Neue"/>
          <w:b/>
          <w:color w:val="000000"/>
          <w:sz w:val="22"/>
          <w:szCs w:val="22"/>
        </w:rPr>
        <w:t>Dave Rawlings Machine</w:t>
      </w:r>
      <w:r>
        <w:rPr>
          <w:rFonts w:ascii="Helvetica Neue" w:hAnsi="Helvetica Neue"/>
          <w:b/>
          <w:color w:val="000000"/>
          <w:sz w:val="22"/>
          <w:szCs w:val="22"/>
        </w:rPr>
        <w:t xml:space="preserve"> </w:t>
      </w:r>
      <w:r w:rsidRPr="005B34DF">
        <w:rPr>
          <w:rFonts w:ascii="Helvetica Neue" w:hAnsi="Helvetica Neue"/>
          <w:color w:val="000000"/>
          <w:sz w:val="22"/>
          <w:szCs w:val="22"/>
        </w:rPr>
        <w:t xml:space="preserve">on </w:t>
      </w:r>
      <w:r>
        <w:rPr>
          <w:rFonts w:ascii="Helvetica Neue" w:hAnsi="Helvetica Neue"/>
          <w:color w:val="000000"/>
          <w:sz w:val="22"/>
          <w:szCs w:val="22"/>
        </w:rPr>
        <w:t xml:space="preserve">Sunday, </w:t>
      </w:r>
      <w:r w:rsidRPr="005B34DF">
        <w:rPr>
          <w:rFonts w:ascii="Helvetica Neue" w:hAnsi="Helvetica Neue"/>
          <w:color w:val="000000"/>
          <w:sz w:val="22"/>
          <w:szCs w:val="22"/>
        </w:rPr>
        <w:t>October 5, 2014</w:t>
      </w:r>
      <w:r>
        <w:rPr>
          <w:rFonts w:ascii="Helvetica Neue" w:hAnsi="Helvetica Neue"/>
          <w:color w:val="000000"/>
          <w:sz w:val="22"/>
          <w:szCs w:val="22"/>
        </w:rPr>
        <w:t xml:space="preserve"> at 7 pm. </w:t>
      </w:r>
      <w:r w:rsidRPr="008870FE">
        <w:rPr>
          <w:rFonts w:ascii="Helvetica Neue" w:hAnsi="Helvetica Neue"/>
          <w:color w:val="000000"/>
          <w:sz w:val="22"/>
          <w:szCs w:val="22"/>
        </w:rPr>
        <w:t xml:space="preserve">2012 Americana Instrumentalist of the Year Dave Rawlings is an award winning guitar player, singer, songwriter, and producer best known for his work with some of folk music’s biggest names. </w:t>
      </w:r>
      <w:r w:rsidRPr="00700BED">
        <w:rPr>
          <w:rFonts w:ascii="Helvetica Neue" w:hAnsi="Helvetica Neue"/>
          <w:color w:val="000000"/>
          <w:sz w:val="22"/>
          <w:szCs w:val="22"/>
        </w:rPr>
        <w:t>Gillian Welch, John Paul Jones</w:t>
      </w:r>
      <w:r>
        <w:rPr>
          <w:rFonts w:ascii="Helvetica Neue" w:hAnsi="Helvetica Neue"/>
          <w:color w:val="000000"/>
          <w:sz w:val="22"/>
          <w:szCs w:val="22"/>
        </w:rPr>
        <w:t xml:space="preserve"> (Led Zeppelin)</w:t>
      </w:r>
      <w:r w:rsidRPr="00700BED">
        <w:rPr>
          <w:rFonts w:ascii="Helvetica Neue" w:hAnsi="Helvetica Neue"/>
          <w:color w:val="000000"/>
          <w:sz w:val="22"/>
          <w:szCs w:val="22"/>
        </w:rPr>
        <w:t>, Willie Watson</w:t>
      </w:r>
      <w:r>
        <w:rPr>
          <w:rFonts w:ascii="Helvetica Neue" w:hAnsi="Helvetica Neue"/>
          <w:color w:val="000000"/>
          <w:sz w:val="22"/>
          <w:szCs w:val="22"/>
        </w:rPr>
        <w:t xml:space="preserve"> (Formerly of Old Crow Medicine Show)</w:t>
      </w:r>
      <w:r w:rsidRPr="00700BED">
        <w:rPr>
          <w:rFonts w:ascii="Helvetica Neue" w:hAnsi="Helvetica Neue"/>
          <w:color w:val="000000"/>
          <w:sz w:val="22"/>
          <w:szCs w:val="22"/>
        </w:rPr>
        <w:t>, and Paul Kowert</w:t>
      </w:r>
      <w:r>
        <w:rPr>
          <w:rFonts w:ascii="Helvetica Neue" w:hAnsi="Helvetica Neue"/>
          <w:color w:val="000000"/>
          <w:sz w:val="22"/>
          <w:szCs w:val="22"/>
        </w:rPr>
        <w:t xml:space="preserve"> (Punch Brothers)</w:t>
      </w:r>
      <w:r w:rsidRPr="00700BED">
        <w:rPr>
          <w:rFonts w:ascii="Helvetica Neue" w:hAnsi="Helvetica Neue"/>
          <w:color w:val="000000"/>
          <w:sz w:val="22"/>
          <w:szCs w:val="22"/>
        </w:rPr>
        <w:t xml:space="preserve"> join Dave Rawlings for an evening of distinctive picking, high lonesome songs and many other high caliber acoustic entertainments. </w:t>
      </w:r>
      <w:r w:rsidRPr="00700BED">
        <w:rPr>
          <w:rFonts w:ascii="Helvetica Neue" w:hAnsi="Helvetica Neue"/>
          <w:b/>
          <w:color w:val="000000"/>
          <w:sz w:val="22"/>
          <w:szCs w:val="22"/>
        </w:rPr>
        <w:t xml:space="preserve"> </w:t>
      </w:r>
      <w:hyperlink r:id="rId12" w:history="1">
        <w:r w:rsidRPr="008A2A65">
          <w:rPr>
            <w:rStyle w:val="Hyperlink"/>
            <w:rFonts w:ascii="Helvetica Neue" w:hAnsi="Helvetica Neue"/>
            <w:sz w:val="22"/>
            <w:szCs w:val="22"/>
          </w:rPr>
          <w:t>http://www.lobero.com/events/dave-rawlings-machine/</w:t>
        </w:r>
      </w:hyperlink>
      <w:r w:rsidRPr="008A2A65">
        <w:rPr>
          <w:rFonts w:ascii="Helvetica Neue" w:hAnsi="Helvetica Neue"/>
          <w:color w:val="000000"/>
          <w:sz w:val="22"/>
          <w:szCs w:val="22"/>
        </w:rPr>
        <w:t xml:space="preserve"> </w:t>
      </w:r>
    </w:p>
    <w:p w14:paraId="18562B38" w14:textId="77777777" w:rsidR="00206380" w:rsidRPr="00696AEA" w:rsidRDefault="00206380" w:rsidP="00206380">
      <w:pPr>
        <w:pStyle w:val="NormalWeb"/>
        <w:shd w:val="clear" w:color="auto" w:fill="FFFFFF"/>
        <w:rPr>
          <w:rFonts w:ascii="Helvetica Neue" w:hAnsi="Helvetica Neue"/>
          <w:color w:val="000000"/>
          <w:sz w:val="22"/>
          <w:szCs w:val="22"/>
        </w:rPr>
      </w:pPr>
      <w:r w:rsidRPr="00412AEB">
        <w:rPr>
          <w:rFonts w:ascii="Helvetica Neue" w:hAnsi="Helvetica Neue"/>
          <w:b/>
          <w:color w:val="000000"/>
          <w:sz w:val="22"/>
          <w:szCs w:val="22"/>
        </w:rPr>
        <w:t xml:space="preserve">Sings Like Hell </w:t>
      </w:r>
      <w:r w:rsidRPr="00412AEB">
        <w:rPr>
          <w:rFonts w:ascii="Helvetica Neue" w:hAnsi="Helvetica Neue"/>
          <w:color w:val="000000"/>
          <w:sz w:val="22"/>
          <w:szCs w:val="22"/>
        </w:rPr>
        <w:t>presents</w:t>
      </w:r>
      <w:r w:rsidRPr="00412AEB">
        <w:rPr>
          <w:rFonts w:ascii="Helvetica Neue" w:hAnsi="Helvetica Neue"/>
          <w:b/>
          <w:color w:val="000000"/>
          <w:sz w:val="22"/>
          <w:szCs w:val="22"/>
        </w:rPr>
        <w:t xml:space="preserve"> </w:t>
      </w:r>
      <w:r w:rsidRPr="00412AEB">
        <w:rPr>
          <w:rFonts w:ascii="Helvetica Neue" w:hAnsi="Helvetica Neue"/>
          <w:b/>
          <w:bCs/>
          <w:color w:val="000000"/>
          <w:sz w:val="22"/>
          <w:szCs w:val="22"/>
        </w:rPr>
        <w:t>An Evening With Imelda May</w:t>
      </w:r>
      <w:r w:rsidRPr="00412AEB">
        <w:rPr>
          <w:rFonts w:ascii="Helvetica Neue" w:hAnsi="Helvetica Neue"/>
          <w:bCs/>
          <w:color w:val="000000"/>
          <w:sz w:val="22"/>
          <w:szCs w:val="22"/>
        </w:rPr>
        <w:t xml:space="preserve"> </w:t>
      </w:r>
      <w:r w:rsidRPr="00412AEB">
        <w:rPr>
          <w:rFonts w:ascii="Helvetica Neue" w:hAnsi="Helvetica Neue"/>
          <w:color w:val="000000"/>
          <w:sz w:val="22"/>
          <w:szCs w:val="22"/>
        </w:rPr>
        <w:t>Wednesday, October 8 at 8 p.m.</w:t>
      </w:r>
      <w:r w:rsidRPr="00412AEB">
        <w:rPr>
          <w:rFonts w:ascii="Helvetica Neue" w:hAnsi="Helvetica Neue"/>
          <w:sz w:val="22"/>
          <w:szCs w:val="22"/>
        </w:rPr>
        <w:t xml:space="preserve"> Already hugely popular in Ireland with a triple platinum album under her belt</w:t>
      </w:r>
      <w:r>
        <w:rPr>
          <w:rFonts w:ascii="Helvetica Neue" w:hAnsi="Helvetica Neue"/>
          <w:sz w:val="22"/>
          <w:szCs w:val="22"/>
        </w:rPr>
        <w:t>,</w:t>
      </w:r>
      <w:r w:rsidRPr="00412AEB">
        <w:rPr>
          <w:rFonts w:ascii="Helvetica Neue" w:hAnsi="Helvetica Neue"/>
          <w:sz w:val="22"/>
          <w:szCs w:val="22"/>
        </w:rPr>
        <w:t xml:space="preserve"> Imelda</w:t>
      </w:r>
      <w:r>
        <w:rPr>
          <w:rFonts w:ascii="Helvetica Neue" w:hAnsi="Helvetica Neue"/>
          <w:sz w:val="22"/>
          <w:szCs w:val="22"/>
        </w:rPr>
        <w:t xml:space="preserve"> May is unstoppable! In 2010, she released</w:t>
      </w:r>
      <w:r w:rsidRPr="00412AEB">
        <w:rPr>
          <w:rFonts w:ascii="Helvetica Neue" w:hAnsi="Helvetica Neue"/>
          <w:sz w:val="22"/>
          <w:szCs w:val="22"/>
        </w:rPr>
        <w:t xml:space="preserve"> now</w:t>
      </w:r>
      <w:r>
        <w:rPr>
          <w:rFonts w:ascii="Helvetica Neue" w:hAnsi="Helvetica Neue"/>
          <w:sz w:val="22"/>
          <w:szCs w:val="22"/>
        </w:rPr>
        <w:t>-</w:t>
      </w:r>
      <w:r w:rsidRPr="00412AEB">
        <w:rPr>
          <w:rFonts w:ascii="Helvetica Neue" w:hAnsi="Helvetica Neue"/>
          <w:sz w:val="22"/>
          <w:szCs w:val="22"/>
        </w:rPr>
        <w:t>gold</w:t>
      </w:r>
      <w:r>
        <w:rPr>
          <w:rFonts w:ascii="Helvetica Neue" w:hAnsi="Helvetica Neue"/>
          <w:sz w:val="22"/>
          <w:szCs w:val="22"/>
        </w:rPr>
        <w:t>-</w:t>
      </w:r>
      <w:r w:rsidRPr="00412AEB">
        <w:rPr>
          <w:rFonts w:ascii="Helvetica Neue" w:hAnsi="Helvetica Neue"/>
          <w:sz w:val="22"/>
          <w:szCs w:val="22"/>
        </w:rPr>
        <w:t xml:space="preserve">certified album </w:t>
      </w:r>
      <w:r w:rsidRPr="00412AEB">
        <w:rPr>
          <w:rFonts w:ascii="Helvetica Neue" w:hAnsi="Helvetica Neue"/>
          <w:i/>
          <w:sz w:val="22"/>
          <w:szCs w:val="22"/>
        </w:rPr>
        <w:t>Mayhem</w:t>
      </w:r>
      <w:r>
        <w:rPr>
          <w:rFonts w:ascii="Helvetica Neue" w:hAnsi="Helvetica Neue"/>
          <w:i/>
          <w:sz w:val="22"/>
          <w:szCs w:val="22"/>
        </w:rPr>
        <w:t>,</w:t>
      </w:r>
      <w:r w:rsidRPr="00412AEB">
        <w:rPr>
          <w:rFonts w:ascii="Helvetica Neue" w:hAnsi="Helvetica Neue"/>
          <w:sz w:val="22"/>
          <w:szCs w:val="22"/>
        </w:rPr>
        <w:t xml:space="preserve"> perform</w:t>
      </w:r>
      <w:r>
        <w:rPr>
          <w:rFonts w:ascii="Helvetica Neue" w:hAnsi="Helvetica Neue"/>
          <w:sz w:val="22"/>
          <w:szCs w:val="22"/>
        </w:rPr>
        <w:t>ed</w:t>
      </w:r>
      <w:r w:rsidRPr="00412AEB">
        <w:rPr>
          <w:rFonts w:ascii="Helvetica Neue" w:hAnsi="Helvetica Neue"/>
          <w:sz w:val="22"/>
          <w:szCs w:val="22"/>
        </w:rPr>
        <w:t xml:space="preserve"> at The </w:t>
      </w:r>
      <w:r>
        <w:rPr>
          <w:rFonts w:ascii="Helvetica Neue" w:hAnsi="Helvetica Neue"/>
          <w:sz w:val="22"/>
          <w:szCs w:val="22"/>
        </w:rPr>
        <w:t>GRAMMY</w:t>
      </w:r>
      <w:r w:rsidRPr="006449D0">
        <w:rPr>
          <w:rFonts w:ascii="Helvetica Neue" w:hAnsi="Helvetica Neue"/>
          <w:sz w:val="22"/>
          <w:szCs w:val="22"/>
          <w:vertAlign w:val="superscript"/>
        </w:rPr>
        <w:t>®</w:t>
      </w:r>
      <w:r w:rsidRPr="00412AEB">
        <w:rPr>
          <w:rFonts w:ascii="Helvetica Neue" w:hAnsi="Helvetica Neue"/>
          <w:sz w:val="22"/>
          <w:szCs w:val="22"/>
        </w:rPr>
        <w:t xml:space="preserve"> Awards with Jeff Beck</w:t>
      </w:r>
      <w:r>
        <w:rPr>
          <w:rFonts w:ascii="Helvetica Neue" w:hAnsi="Helvetica Neue"/>
          <w:sz w:val="22"/>
          <w:szCs w:val="22"/>
        </w:rPr>
        <w:t>,</w:t>
      </w:r>
      <w:r w:rsidRPr="00412AEB">
        <w:rPr>
          <w:rFonts w:ascii="Helvetica Neue" w:hAnsi="Helvetica Neue"/>
          <w:sz w:val="22"/>
          <w:szCs w:val="22"/>
        </w:rPr>
        <w:t xml:space="preserve"> touring the US, play</w:t>
      </w:r>
      <w:r>
        <w:rPr>
          <w:rFonts w:ascii="Helvetica Neue" w:hAnsi="Helvetica Neue"/>
          <w:sz w:val="22"/>
          <w:szCs w:val="22"/>
        </w:rPr>
        <w:t>ed</w:t>
      </w:r>
      <w:r w:rsidRPr="00412AEB">
        <w:rPr>
          <w:rFonts w:ascii="Helvetica Neue" w:hAnsi="Helvetica Neue"/>
          <w:sz w:val="22"/>
          <w:szCs w:val="22"/>
        </w:rPr>
        <w:t xml:space="preserve"> an extensive festival circuit both at home and abroad including a storming Glastonbury performance</w:t>
      </w:r>
      <w:r>
        <w:rPr>
          <w:rFonts w:ascii="Helvetica Neue" w:hAnsi="Helvetica Neue"/>
          <w:sz w:val="22"/>
          <w:szCs w:val="22"/>
        </w:rPr>
        <w:t>–</w:t>
      </w:r>
      <w:r w:rsidRPr="00412AEB">
        <w:rPr>
          <w:rFonts w:ascii="Helvetica Neue" w:hAnsi="Helvetica Neue"/>
          <w:sz w:val="22"/>
          <w:szCs w:val="22"/>
        </w:rPr>
        <w:t xml:space="preserve">as well as winning Best Breakthrough Artist at the Classic Rock Awards. </w:t>
      </w:r>
      <w:hyperlink r:id="rId13" w:history="1">
        <w:r w:rsidRPr="00103BB9">
          <w:rPr>
            <w:rStyle w:val="Hyperlink"/>
            <w:rFonts w:ascii="Helvetica Neue" w:hAnsi="Helvetica Neue"/>
            <w:sz w:val="22"/>
            <w:szCs w:val="22"/>
          </w:rPr>
          <w:t>http://www.lobero.com/events/slh35-october-8/</w:t>
        </w:r>
      </w:hyperlink>
      <w:r>
        <w:rPr>
          <w:rFonts w:ascii="Helvetica Neue" w:hAnsi="Helvetica Neue"/>
          <w:color w:val="000000"/>
          <w:sz w:val="22"/>
          <w:szCs w:val="22"/>
        </w:rPr>
        <w:t xml:space="preserve"> </w:t>
      </w:r>
    </w:p>
    <w:p w14:paraId="3CC4BA7E" w14:textId="77777777" w:rsidR="00206380" w:rsidRPr="00696AEA" w:rsidRDefault="00206380" w:rsidP="00206380">
      <w:pPr>
        <w:pStyle w:val="NormalWeb"/>
        <w:shd w:val="clear" w:color="auto" w:fill="FFFFFF"/>
        <w:contextualSpacing/>
        <w:rPr>
          <w:rFonts w:ascii="Helvetica" w:hAnsi="Helvetica"/>
          <w:color w:val="000000"/>
          <w:sz w:val="22"/>
          <w:szCs w:val="22"/>
        </w:rPr>
      </w:pPr>
      <w:r w:rsidRPr="000431FF">
        <w:rPr>
          <w:rFonts w:ascii="Helvetica" w:hAnsi="Helvetica"/>
          <w:b/>
          <w:color w:val="000000"/>
          <w:sz w:val="22"/>
          <w:szCs w:val="22"/>
        </w:rPr>
        <w:lastRenderedPageBreak/>
        <w:t xml:space="preserve">Lobero LIVE </w:t>
      </w:r>
      <w:r>
        <w:rPr>
          <w:rFonts w:ascii="Helvetica" w:hAnsi="Helvetica"/>
          <w:color w:val="000000"/>
          <w:sz w:val="22"/>
          <w:szCs w:val="22"/>
        </w:rPr>
        <w:t>p</w:t>
      </w:r>
      <w:r w:rsidRPr="00696AEA">
        <w:rPr>
          <w:rFonts w:ascii="Helvetica" w:hAnsi="Helvetica"/>
          <w:color w:val="000000"/>
          <w:sz w:val="22"/>
          <w:szCs w:val="22"/>
        </w:rPr>
        <w:t>resents</w:t>
      </w:r>
      <w:r>
        <w:rPr>
          <w:rFonts w:ascii="Helvetica" w:hAnsi="Helvetica"/>
          <w:color w:val="000000"/>
          <w:sz w:val="22"/>
          <w:szCs w:val="22"/>
        </w:rPr>
        <w:t xml:space="preserve"> </w:t>
      </w:r>
      <w:r w:rsidRPr="001D4471">
        <w:rPr>
          <w:rFonts w:ascii="Helvetica" w:hAnsi="Helvetica"/>
          <w:b/>
          <w:bCs/>
          <w:color w:val="000000"/>
          <w:sz w:val="22"/>
          <w:szCs w:val="22"/>
        </w:rPr>
        <w:t>Mary Chapin Carpenter</w:t>
      </w:r>
      <w:r>
        <w:rPr>
          <w:rFonts w:ascii="Helvetica" w:hAnsi="Helvetica"/>
          <w:b/>
          <w:bCs/>
          <w:color w:val="000000"/>
          <w:sz w:val="22"/>
          <w:szCs w:val="22"/>
        </w:rPr>
        <w:t xml:space="preserve"> </w:t>
      </w:r>
      <w:r w:rsidRPr="001D4471">
        <w:rPr>
          <w:rFonts w:ascii="Helvetica" w:hAnsi="Helvetica"/>
          <w:b/>
          <w:bCs/>
          <w:color w:val="000000"/>
          <w:sz w:val="22"/>
          <w:szCs w:val="22"/>
        </w:rPr>
        <w:t>with special guest Tift Merritt</w:t>
      </w:r>
      <w:r>
        <w:rPr>
          <w:rFonts w:ascii="Helvetica" w:hAnsi="Helvetica"/>
          <w:b/>
          <w:bCs/>
          <w:color w:val="000000"/>
          <w:sz w:val="22"/>
          <w:szCs w:val="22"/>
        </w:rPr>
        <w:t xml:space="preserve"> </w:t>
      </w:r>
      <w:r w:rsidRPr="001D4471">
        <w:rPr>
          <w:rFonts w:ascii="Helvetica" w:hAnsi="Helvetica"/>
          <w:bCs/>
          <w:color w:val="000000"/>
          <w:sz w:val="22"/>
          <w:szCs w:val="22"/>
        </w:rPr>
        <w:t>on</w:t>
      </w:r>
      <w:r>
        <w:rPr>
          <w:rFonts w:ascii="Helvetica" w:hAnsi="Helvetica"/>
          <w:b/>
          <w:bCs/>
          <w:color w:val="000000"/>
          <w:sz w:val="22"/>
          <w:szCs w:val="22"/>
        </w:rPr>
        <w:t xml:space="preserve"> </w:t>
      </w:r>
      <w:r w:rsidRPr="00696AEA">
        <w:rPr>
          <w:rFonts w:ascii="Helvetica" w:hAnsi="Helvetica"/>
          <w:color w:val="000000"/>
          <w:sz w:val="22"/>
          <w:szCs w:val="22"/>
        </w:rPr>
        <w:t>Friday, October 10 at 8 p</w:t>
      </w:r>
      <w:r>
        <w:rPr>
          <w:rFonts w:ascii="Helvetica" w:hAnsi="Helvetica"/>
          <w:color w:val="000000"/>
          <w:sz w:val="22"/>
          <w:szCs w:val="22"/>
        </w:rPr>
        <w:t>.</w:t>
      </w:r>
      <w:r w:rsidRPr="00696AEA">
        <w:rPr>
          <w:rFonts w:ascii="Helvetica" w:hAnsi="Helvetica"/>
          <w:color w:val="000000"/>
          <w:sz w:val="22"/>
          <w:szCs w:val="22"/>
        </w:rPr>
        <w:t>m</w:t>
      </w:r>
      <w:r>
        <w:rPr>
          <w:rFonts w:ascii="Helvetica" w:hAnsi="Helvetica"/>
          <w:color w:val="000000"/>
          <w:sz w:val="22"/>
          <w:szCs w:val="22"/>
        </w:rPr>
        <w:t xml:space="preserve">. </w:t>
      </w:r>
      <w:r w:rsidRPr="00696AEA">
        <w:rPr>
          <w:rFonts w:ascii="Helvetica" w:hAnsi="Helvetica"/>
          <w:color w:val="000000"/>
          <w:sz w:val="22"/>
          <w:szCs w:val="22"/>
        </w:rPr>
        <w:t xml:space="preserve">Five-time </w:t>
      </w:r>
      <w:r>
        <w:rPr>
          <w:rFonts w:ascii="Helvetica" w:hAnsi="Helvetica"/>
          <w:color w:val="000000"/>
          <w:sz w:val="22"/>
          <w:szCs w:val="22"/>
        </w:rPr>
        <w:t>GRAMMY</w:t>
      </w:r>
      <w:r w:rsidRPr="006449D0">
        <w:rPr>
          <w:rFonts w:ascii="Helvetica Neue" w:hAnsi="Helvetica Neue"/>
          <w:sz w:val="22"/>
          <w:szCs w:val="22"/>
          <w:vertAlign w:val="superscript"/>
        </w:rPr>
        <w:t>®</w:t>
      </w:r>
      <w:r w:rsidRPr="00696AEA">
        <w:rPr>
          <w:rFonts w:ascii="Helvetica" w:hAnsi="Helvetica"/>
          <w:color w:val="000000"/>
          <w:sz w:val="22"/>
          <w:szCs w:val="22"/>
        </w:rPr>
        <w:t xml:space="preserve"> Award-winning singer-songwriter and 2012 Nashville Songwriters Hall of Fame inductee </w:t>
      </w:r>
      <w:r w:rsidRPr="001D4471">
        <w:rPr>
          <w:rFonts w:ascii="Helvetica" w:hAnsi="Helvetica"/>
          <w:bCs/>
          <w:color w:val="000000"/>
          <w:sz w:val="22"/>
          <w:szCs w:val="22"/>
        </w:rPr>
        <w:t>Mary Chapin Carpenter</w:t>
      </w:r>
      <w:r w:rsidRPr="001D4471">
        <w:rPr>
          <w:rFonts w:ascii="Helvetica" w:hAnsi="Helvetica"/>
          <w:color w:val="000000"/>
          <w:sz w:val="22"/>
          <w:szCs w:val="22"/>
        </w:rPr>
        <w:t> </w:t>
      </w:r>
      <w:r w:rsidRPr="00696AEA">
        <w:rPr>
          <w:rFonts w:ascii="Helvetica" w:hAnsi="Helvetica"/>
          <w:color w:val="000000"/>
          <w:sz w:val="22"/>
          <w:szCs w:val="22"/>
        </w:rPr>
        <w:t>will embark on a unique series of intimate, acoustic performances this fall. The tour marks Carpenter’s return to singing both timeless hits and deep cuts from her expansive and beloved 13-album catalog after performing with orchestras in early 2014.</w:t>
      </w:r>
      <w:r>
        <w:rPr>
          <w:rFonts w:ascii="Helvetica" w:hAnsi="Helvetica"/>
          <w:color w:val="000000"/>
          <w:sz w:val="22"/>
          <w:szCs w:val="22"/>
        </w:rPr>
        <w:t xml:space="preserve"> </w:t>
      </w:r>
      <w:hyperlink r:id="rId14" w:history="1">
        <w:r w:rsidRPr="00103BB9">
          <w:rPr>
            <w:rStyle w:val="Hyperlink"/>
            <w:rFonts w:ascii="Helvetica" w:hAnsi="Helvetica"/>
            <w:sz w:val="22"/>
            <w:szCs w:val="22"/>
          </w:rPr>
          <w:t>http://www.lobero.com/events/mary-chapin-carpenter/</w:t>
        </w:r>
      </w:hyperlink>
      <w:r>
        <w:rPr>
          <w:rFonts w:ascii="Helvetica" w:hAnsi="Helvetica"/>
          <w:color w:val="000000"/>
          <w:sz w:val="22"/>
          <w:szCs w:val="22"/>
        </w:rPr>
        <w:t xml:space="preserve"> </w:t>
      </w:r>
    </w:p>
    <w:p w14:paraId="6233419F" w14:textId="77777777" w:rsidR="00206380" w:rsidRDefault="00206380" w:rsidP="00206380">
      <w:pPr>
        <w:pStyle w:val="NormalWeb"/>
        <w:shd w:val="clear" w:color="auto" w:fill="FFFFFF"/>
        <w:contextualSpacing/>
        <w:rPr>
          <w:rFonts w:ascii="Helvetica" w:hAnsi="Helvetica"/>
          <w:color w:val="000000"/>
          <w:sz w:val="22"/>
          <w:szCs w:val="22"/>
        </w:rPr>
      </w:pPr>
    </w:p>
    <w:p w14:paraId="63696666" w14:textId="760F4C12" w:rsidR="00206380" w:rsidRDefault="00206380" w:rsidP="00206380">
      <w:pPr>
        <w:pStyle w:val="NormalWeb"/>
        <w:shd w:val="clear" w:color="auto" w:fill="FFFFFF"/>
        <w:contextualSpacing/>
        <w:rPr>
          <w:rFonts w:ascii="Helvetica" w:hAnsi="Helvetica"/>
          <w:color w:val="000000"/>
          <w:sz w:val="22"/>
          <w:szCs w:val="22"/>
        </w:rPr>
      </w:pPr>
      <w:r>
        <w:rPr>
          <w:rFonts w:ascii="Helvetica" w:hAnsi="Helvetica"/>
          <w:color w:val="000000"/>
          <w:sz w:val="22"/>
          <w:szCs w:val="22"/>
        </w:rPr>
        <w:t>On October 11, enjoy</w:t>
      </w:r>
      <w:r w:rsidRPr="00440D36">
        <w:rPr>
          <w:rFonts w:ascii="Helvetica" w:hAnsi="Helvetica"/>
          <w:color w:val="000000"/>
          <w:sz w:val="22"/>
          <w:szCs w:val="22"/>
        </w:rPr>
        <w:t xml:space="preserve"> an evening with one of Christian music’s most beloved and respected artists and songwriters,</w:t>
      </w:r>
      <w:r w:rsidRPr="00440D36">
        <w:rPr>
          <w:rFonts w:ascii="Helvetica" w:hAnsi="Helvetica"/>
          <w:b/>
          <w:color w:val="000000"/>
          <w:sz w:val="22"/>
          <w:szCs w:val="22"/>
        </w:rPr>
        <w:t xml:space="preserve"> Brandon Heath in concert to benefit and El Montecito School.</w:t>
      </w:r>
      <w:r w:rsidRPr="00440D36">
        <w:rPr>
          <w:rFonts w:ascii="Helvetica" w:hAnsi="Helvetica"/>
          <w:color w:val="000000"/>
          <w:sz w:val="22"/>
          <w:szCs w:val="22"/>
        </w:rPr>
        <w:t xml:space="preserve">  A two-time GMA Male Vocalist and five-time GRAMMY</w:t>
      </w:r>
      <w:r>
        <w:rPr>
          <w:rFonts w:ascii="Helvetica" w:hAnsi="Helvetica"/>
          <w:color w:val="000000"/>
          <w:sz w:val="22"/>
          <w:szCs w:val="22"/>
          <w:vertAlign w:val="superscript"/>
        </w:rPr>
        <w:t>®</w:t>
      </w:r>
      <w:r w:rsidRPr="00440D36">
        <w:rPr>
          <w:rFonts w:ascii="Helvetica" w:hAnsi="Helvetica"/>
          <w:color w:val="000000"/>
          <w:sz w:val="22"/>
          <w:szCs w:val="22"/>
        </w:rPr>
        <w:t xml:space="preserve"> nominee, Heath has delivered some of Christian music’s most thought-provoking anthems, including the 2009 GMA Dove Award-winning Song of the Year, “Give Me Your Eyes,” and “Your Love,” which topped the charts for eight weeks.  El Montecito School was founded in 1958, and provides academic Christian education to 160 children from preschool through elementary and up to sixth grade. </w:t>
      </w:r>
      <w:hyperlink r:id="rId15" w:history="1">
        <w:r w:rsidR="00D220F4" w:rsidRPr="00462F04">
          <w:rPr>
            <w:rStyle w:val="Hyperlink"/>
            <w:rFonts w:ascii="Helvetica" w:hAnsi="Helvetica"/>
            <w:sz w:val="22"/>
            <w:szCs w:val="22"/>
          </w:rPr>
          <w:t>http://www.lobero.com/events/brandon-heath/</w:t>
        </w:r>
      </w:hyperlink>
    </w:p>
    <w:p w14:paraId="5D8A37A3" w14:textId="77777777" w:rsidR="00206380" w:rsidRDefault="00206380" w:rsidP="00206380">
      <w:pPr>
        <w:pStyle w:val="NormalWeb"/>
        <w:shd w:val="clear" w:color="auto" w:fill="FFFFFF"/>
        <w:contextualSpacing/>
        <w:rPr>
          <w:rFonts w:ascii="Helvetica" w:hAnsi="Helvetica"/>
          <w:color w:val="000000"/>
          <w:sz w:val="22"/>
          <w:szCs w:val="22"/>
        </w:rPr>
      </w:pPr>
    </w:p>
    <w:p w14:paraId="1A85473A" w14:textId="1123FDC3" w:rsidR="00206380" w:rsidRPr="003F01A9" w:rsidRDefault="00206380" w:rsidP="00206380">
      <w:pPr>
        <w:pStyle w:val="NormalWeb"/>
        <w:shd w:val="clear" w:color="auto" w:fill="FFFFFF"/>
        <w:contextualSpacing/>
        <w:rPr>
          <w:rFonts w:ascii="Helvetica" w:hAnsi="Helvetica"/>
          <w:color w:val="000000"/>
          <w:sz w:val="22"/>
          <w:szCs w:val="22"/>
        </w:rPr>
      </w:pPr>
      <w:r w:rsidRPr="003F01A9">
        <w:rPr>
          <w:rFonts w:ascii="Helvetica" w:hAnsi="Helvetica"/>
          <w:color w:val="000000"/>
          <w:sz w:val="22"/>
          <w:szCs w:val="22"/>
        </w:rPr>
        <w:t xml:space="preserve">Italian pianist </w:t>
      </w:r>
      <w:r w:rsidRPr="003F01A9">
        <w:rPr>
          <w:rFonts w:ascii="Helvetica" w:hAnsi="Helvetica"/>
          <w:b/>
          <w:color w:val="000000"/>
          <w:sz w:val="22"/>
          <w:szCs w:val="22"/>
        </w:rPr>
        <w:t>Domenico Codispoti</w:t>
      </w:r>
      <w:r w:rsidRPr="003F01A9">
        <w:rPr>
          <w:rFonts w:ascii="Helvetica" w:hAnsi="Helvetica"/>
          <w:color w:val="000000"/>
          <w:sz w:val="22"/>
          <w:szCs w:val="22"/>
        </w:rPr>
        <w:t xml:space="preserve"> </w:t>
      </w:r>
      <w:r>
        <w:rPr>
          <w:rFonts w:ascii="Helvetica" w:hAnsi="Helvetica"/>
          <w:color w:val="000000"/>
          <w:sz w:val="22"/>
          <w:szCs w:val="22"/>
        </w:rPr>
        <w:t xml:space="preserve">will play a solo recital at the Lobero Theatre on October 12 at 7 pm. Codispoti </w:t>
      </w:r>
      <w:r w:rsidRPr="003F01A9">
        <w:rPr>
          <w:rFonts w:ascii="Helvetica" w:hAnsi="Helvetica"/>
          <w:color w:val="000000"/>
          <w:sz w:val="22"/>
          <w:szCs w:val="22"/>
        </w:rPr>
        <w:t xml:space="preserve">is from Rome, Italy and at only 38 years old, is already became one of the most remarkable young pianists of this century. He is the winner of the Ferrol International Piano Competition, Premio Jaén (WFIMC), and several other international and national piano contests in his native Italy, and has played many major venues worldwide. London's </w:t>
      </w:r>
      <w:r w:rsidRPr="003F01A9">
        <w:rPr>
          <w:rFonts w:ascii="Helvetica" w:hAnsi="Helvetica"/>
          <w:i/>
          <w:iCs/>
          <w:color w:val="000000"/>
          <w:sz w:val="22"/>
          <w:szCs w:val="22"/>
        </w:rPr>
        <w:t>Gramophone</w:t>
      </w:r>
      <w:r w:rsidRPr="003F01A9">
        <w:rPr>
          <w:rFonts w:ascii="Helvetica" w:hAnsi="Helvetica"/>
          <w:color w:val="000000"/>
          <w:sz w:val="22"/>
          <w:szCs w:val="22"/>
        </w:rPr>
        <w:t xml:space="preserve"> has recently written: "Domenico Codispoti plays with a warmth and fervor worthy of Cortot himself.</w:t>
      </w:r>
      <w:r w:rsidR="00D220F4">
        <w:rPr>
          <w:rFonts w:ascii="Helvetica" w:hAnsi="Helvetica"/>
          <w:color w:val="000000"/>
          <w:sz w:val="22"/>
          <w:szCs w:val="22"/>
        </w:rPr>
        <w:t xml:space="preserve"> </w:t>
      </w:r>
      <w:hyperlink r:id="rId16" w:history="1">
        <w:r w:rsidR="00D220F4" w:rsidRPr="00462F04">
          <w:rPr>
            <w:rStyle w:val="Hyperlink"/>
            <w:rFonts w:ascii="Helvetica" w:hAnsi="Helvetica"/>
            <w:sz w:val="22"/>
            <w:szCs w:val="22"/>
          </w:rPr>
          <w:t>http://www.lobero.com/events/domenico-codispoti/</w:t>
        </w:r>
      </w:hyperlink>
      <w:r w:rsidR="00D220F4">
        <w:rPr>
          <w:rFonts w:ascii="Helvetica" w:hAnsi="Helvetica"/>
          <w:color w:val="000000"/>
          <w:sz w:val="22"/>
          <w:szCs w:val="22"/>
        </w:rPr>
        <w:t xml:space="preserve"> </w:t>
      </w:r>
    </w:p>
    <w:p w14:paraId="060A3BD7" w14:textId="77777777" w:rsidR="00206380" w:rsidRDefault="00206380" w:rsidP="00206380">
      <w:pPr>
        <w:pStyle w:val="NormalWeb"/>
        <w:shd w:val="clear" w:color="auto" w:fill="FFFFFF"/>
        <w:spacing w:before="0" w:beforeAutospacing="0" w:after="0" w:afterAutospacing="0"/>
        <w:contextualSpacing/>
        <w:rPr>
          <w:rFonts w:ascii="Helvetica" w:hAnsi="Helvetica"/>
          <w:color w:val="000000"/>
          <w:sz w:val="22"/>
          <w:szCs w:val="22"/>
        </w:rPr>
      </w:pPr>
    </w:p>
    <w:p w14:paraId="51A64A52" w14:textId="77777777" w:rsidR="00206380" w:rsidRDefault="00206380" w:rsidP="00206380">
      <w:pPr>
        <w:pStyle w:val="NormalWeb"/>
        <w:shd w:val="clear" w:color="auto" w:fill="FFFFFF"/>
        <w:contextualSpacing/>
        <w:rPr>
          <w:rFonts w:ascii="Helvetica" w:hAnsi="Helvetica"/>
          <w:color w:val="000000"/>
          <w:sz w:val="22"/>
          <w:szCs w:val="22"/>
        </w:rPr>
      </w:pPr>
      <w:r w:rsidRPr="00CB190B">
        <w:rPr>
          <w:rFonts w:ascii="Helvetica" w:hAnsi="Helvetica"/>
          <w:b/>
          <w:color w:val="000000"/>
          <w:sz w:val="22"/>
          <w:szCs w:val="22"/>
        </w:rPr>
        <w:t>Sings Like Hell</w:t>
      </w:r>
      <w:r w:rsidRPr="00696AEA">
        <w:rPr>
          <w:rFonts w:ascii="Helvetica" w:hAnsi="Helvetica"/>
          <w:color w:val="000000"/>
          <w:sz w:val="22"/>
          <w:szCs w:val="22"/>
        </w:rPr>
        <w:t xml:space="preserve"> </w:t>
      </w:r>
      <w:r>
        <w:rPr>
          <w:rFonts w:ascii="Helvetica" w:hAnsi="Helvetica"/>
          <w:color w:val="000000"/>
          <w:sz w:val="22"/>
          <w:szCs w:val="22"/>
        </w:rPr>
        <w:t>p</w:t>
      </w:r>
      <w:r w:rsidRPr="00696AEA">
        <w:rPr>
          <w:rFonts w:ascii="Helvetica" w:hAnsi="Helvetica"/>
          <w:color w:val="000000"/>
          <w:sz w:val="22"/>
          <w:szCs w:val="22"/>
        </w:rPr>
        <w:t>resents</w:t>
      </w:r>
      <w:r>
        <w:rPr>
          <w:rFonts w:ascii="Helvetica" w:hAnsi="Helvetica"/>
          <w:color w:val="000000"/>
          <w:sz w:val="22"/>
          <w:szCs w:val="22"/>
        </w:rPr>
        <w:t xml:space="preserve"> </w:t>
      </w:r>
      <w:r w:rsidRPr="00CB190B">
        <w:rPr>
          <w:rFonts w:ascii="Helvetica" w:hAnsi="Helvetica"/>
          <w:b/>
          <w:bCs/>
          <w:color w:val="000000"/>
          <w:sz w:val="22"/>
          <w:szCs w:val="22"/>
        </w:rPr>
        <w:t>Chris Smither + Tim Easton</w:t>
      </w:r>
      <w:r>
        <w:rPr>
          <w:rFonts w:ascii="Helvetica" w:hAnsi="Helvetica"/>
          <w:b/>
          <w:bCs/>
          <w:color w:val="000000"/>
          <w:sz w:val="22"/>
          <w:szCs w:val="22"/>
        </w:rPr>
        <w:t xml:space="preserve"> </w:t>
      </w:r>
      <w:r w:rsidRPr="00CB190B">
        <w:rPr>
          <w:rFonts w:ascii="Helvetica" w:hAnsi="Helvetica"/>
          <w:bCs/>
          <w:color w:val="000000"/>
          <w:sz w:val="22"/>
          <w:szCs w:val="22"/>
        </w:rPr>
        <w:t>on</w:t>
      </w:r>
      <w:r>
        <w:rPr>
          <w:rFonts w:ascii="Helvetica" w:hAnsi="Helvetica"/>
          <w:bCs/>
          <w:color w:val="000000"/>
          <w:sz w:val="22"/>
          <w:szCs w:val="22"/>
        </w:rPr>
        <w:t xml:space="preserve"> </w:t>
      </w:r>
      <w:r w:rsidRPr="00696AEA">
        <w:rPr>
          <w:rFonts w:ascii="Helvetica" w:hAnsi="Helvetica"/>
          <w:color w:val="000000"/>
          <w:sz w:val="22"/>
          <w:szCs w:val="22"/>
        </w:rPr>
        <w:t>Saturday, October 18 at 8 p</w:t>
      </w:r>
      <w:r>
        <w:rPr>
          <w:rFonts w:ascii="Helvetica" w:hAnsi="Helvetica"/>
          <w:color w:val="000000"/>
          <w:sz w:val="22"/>
          <w:szCs w:val="22"/>
        </w:rPr>
        <w:t>.</w:t>
      </w:r>
      <w:r w:rsidRPr="00696AEA">
        <w:rPr>
          <w:rFonts w:ascii="Helvetica" w:hAnsi="Helvetica"/>
          <w:color w:val="000000"/>
          <w:sz w:val="22"/>
          <w:szCs w:val="22"/>
        </w:rPr>
        <w:t>m</w:t>
      </w:r>
      <w:r>
        <w:rPr>
          <w:rFonts w:ascii="Helvetica" w:hAnsi="Helvetica"/>
          <w:color w:val="000000"/>
          <w:sz w:val="22"/>
          <w:szCs w:val="22"/>
        </w:rPr>
        <w:t xml:space="preserve">. </w:t>
      </w:r>
      <w:r w:rsidRPr="00AE2921">
        <w:rPr>
          <w:rFonts w:ascii="Helvetica" w:hAnsi="Helvetica"/>
          <w:color w:val="000000"/>
          <w:sz w:val="22"/>
          <w:szCs w:val="22"/>
        </w:rPr>
        <w:t>A profound songwriter, Chris Smither draws deeply from the blues, American folk music, modern poets, and philosophers. Reviewers continue to praise his dazzling guitar work, gravelly voice and songwriting. Raised in Akron, OH, alt-country singer/songwriter Tim Easton was influenced by a combination of pop icons (the Beatles, Kiss) and bluegrass/folk legends (Doc Watson, John Prine).</w:t>
      </w:r>
      <w:r>
        <w:rPr>
          <w:rFonts w:ascii="Helvetica" w:hAnsi="Helvetica"/>
          <w:color w:val="000000"/>
          <w:sz w:val="22"/>
          <w:szCs w:val="22"/>
        </w:rPr>
        <w:t xml:space="preserve"> </w:t>
      </w:r>
      <w:r w:rsidRPr="00AE2921">
        <w:rPr>
          <w:rFonts w:ascii="Helvetica" w:hAnsi="Helvetica"/>
          <w:color w:val="000000"/>
          <w:sz w:val="22"/>
          <w:szCs w:val="22"/>
        </w:rPr>
        <w:t>His performances at songwriter hubs like Largo and McCabe's brought about a recording contract with New West Records</w:t>
      </w:r>
      <w:r>
        <w:rPr>
          <w:rFonts w:ascii="Helvetica" w:hAnsi="Helvetica"/>
          <w:color w:val="000000"/>
          <w:sz w:val="22"/>
          <w:szCs w:val="22"/>
        </w:rPr>
        <w:t xml:space="preserve">. </w:t>
      </w:r>
      <w:hyperlink r:id="rId17" w:history="1">
        <w:r w:rsidRPr="00103BB9">
          <w:rPr>
            <w:rStyle w:val="Hyperlink"/>
            <w:rFonts w:ascii="Helvetica" w:hAnsi="Helvetica"/>
            <w:sz w:val="22"/>
            <w:szCs w:val="22"/>
          </w:rPr>
          <w:t>http://www.lobero.com/events/slh35-october-18/</w:t>
        </w:r>
      </w:hyperlink>
    </w:p>
    <w:p w14:paraId="737E13DD" w14:textId="77777777" w:rsidR="00206380" w:rsidRDefault="00206380" w:rsidP="00206380">
      <w:pPr>
        <w:pStyle w:val="NormalWeb"/>
        <w:shd w:val="clear" w:color="auto" w:fill="FFFFFF"/>
        <w:contextualSpacing/>
        <w:rPr>
          <w:rFonts w:ascii="Helvetica" w:hAnsi="Helvetica"/>
          <w:color w:val="000000"/>
          <w:sz w:val="22"/>
          <w:szCs w:val="22"/>
        </w:rPr>
      </w:pPr>
    </w:p>
    <w:p w14:paraId="46CCEA97" w14:textId="6EBE4F48" w:rsidR="00206380" w:rsidRPr="004A4CBD" w:rsidRDefault="00206380" w:rsidP="00206380">
      <w:pPr>
        <w:pStyle w:val="NormalWeb"/>
        <w:shd w:val="clear" w:color="auto" w:fill="FFFFFF"/>
        <w:contextualSpacing/>
        <w:rPr>
          <w:rFonts w:ascii="Helvetica" w:hAnsi="Helvetica"/>
          <w:color w:val="000000"/>
          <w:sz w:val="22"/>
          <w:szCs w:val="22"/>
        </w:rPr>
      </w:pPr>
      <w:r w:rsidRPr="004A4CBD">
        <w:rPr>
          <w:rFonts w:ascii="Helvetica" w:hAnsi="Helvetica"/>
          <w:b/>
          <w:color w:val="000000"/>
          <w:sz w:val="22"/>
          <w:szCs w:val="22"/>
        </w:rPr>
        <w:t xml:space="preserve">Association for Global New Thought </w:t>
      </w:r>
      <w:r w:rsidRPr="004A4CBD">
        <w:rPr>
          <w:rFonts w:ascii="Helvetica" w:hAnsi="Helvetica"/>
          <w:color w:val="000000"/>
          <w:sz w:val="22"/>
          <w:szCs w:val="22"/>
        </w:rPr>
        <w:t>presents</w:t>
      </w:r>
      <w:r>
        <w:rPr>
          <w:rFonts w:ascii="Helvetica" w:hAnsi="Helvetica"/>
          <w:color w:val="000000"/>
          <w:sz w:val="22"/>
          <w:szCs w:val="22"/>
        </w:rPr>
        <w:t xml:space="preserve"> the</w:t>
      </w:r>
      <w:r w:rsidRPr="004A4CBD">
        <w:rPr>
          <w:rFonts w:ascii="Helvetica" w:hAnsi="Helvetica"/>
          <w:b/>
          <w:color w:val="000000"/>
          <w:sz w:val="22"/>
          <w:szCs w:val="22"/>
        </w:rPr>
        <w:t xml:space="preserve"> Awakened World International Film Festival Retreat</w:t>
      </w:r>
      <w:r>
        <w:rPr>
          <w:rFonts w:ascii="Helvetica" w:hAnsi="Helvetica"/>
          <w:color w:val="000000"/>
          <w:sz w:val="22"/>
          <w:szCs w:val="22"/>
        </w:rPr>
        <w:t xml:space="preserve"> on </w:t>
      </w:r>
      <w:r w:rsidRPr="004A4CBD">
        <w:rPr>
          <w:rFonts w:ascii="Helvetica" w:hAnsi="Helvetica"/>
          <w:color w:val="000000"/>
          <w:sz w:val="22"/>
          <w:szCs w:val="22"/>
        </w:rPr>
        <w:t>Oct</w:t>
      </w:r>
      <w:r>
        <w:rPr>
          <w:rFonts w:ascii="Helvetica" w:hAnsi="Helvetica"/>
          <w:color w:val="000000"/>
          <w:sz w:val="22"/>
          <w:szCs w:val="22"/>
        </w:rPr>
        <w:t>ober</w:t>
      </w:r>
      <w:r w:rsidRPr="004A4CBD">
        <w:rPr>
          <w:rFonts w:ascii="Helvetica" w:hAnsi="Helvetica"/>
          <w:color w:val="000000"/>
          <w:sz w:val="22"/>
          <w:szCs w:val="22"/>
        </w:rPr>
        <w:t xml:space="preserve"> 27-30</w:t>
      </w:r>
      <w:r>
        <w:rPr>
          <w:rFonts w:ascii="Helvetica" w:hAnsi="Helvetica"/>
          <w:color w:val="000000"/>
          <w:sz w:val="22"/>
          <w:szCs w:val="22"/>
        </w:rPr>
        <w:t xml:space="preserve">. </w:t>
      </w:r>
      <w:r w:rsidRPr="004A4CBD">
        <w:rPr>
          <w:rFonts w:ascii="Helvetica" w:hAnsi="Helvetica"/>
          <w:color w:val="000000"/>
          <w:sz w:val="22"/>
          <w:szCs w:val="22"/>
        </w:rPr>
        <w:t>The Association for Global New Thought’s 2014 Awakened World Conference Retreat is so much more than an enlightened festival of films. Every morning and afternoon program will bring</w:t>
      </w:r>
      <w:r>
        <w:rPr>
          <w:rFonts w:ascii="Helvetica" w:hAnsi="Helvetica"/>
          <w:color w:val="000000"/>
          <w:sz w:val="22"/>
          <w:szCs w:val="22"/>
        </w:rPr>
        <w:t xml:space="preserve"> participants</w:t>
      </w:r>
      <w:r w:rsidRPr="004A4CBD">
        <w:rPr>
          <w:rFonts w:ascii="Helvetica" w:hAnsi="Helvetica"/>
          <w:color w:val="000000"/>
          <w:sz w:val="22"/>
          <w:szCs w:val="22"/>
        </w:rPr>
        <w:t xml:space="preserve"> face-to-face with masterful spiritual and social leaders in dialogue with the media mentors including panels, workshops, meditations, </w:t>
      </w:r>
      <w:r>
        <w:rPr>
          <w:rFonts w:ascii="Helvetica" w:hAnsi="Helvetica"/>
          <w:color w:val="000000"/>
          <w:sz w:val="22"/>
          <w:szCs w:val="22"/>
        </w:rPr>
        <w:t xml:space="preserve">and </w:t>
      </w:r>
      <w:r w:rsidRPr="004A4CBD">
        <w:rPr>
          <w:rFonts w:ascii="Helvetica" w:hAnsi="Helvetica"/>
          <w:color w:val="000000"/>
          <w:sz w:val="22"/>
          <w:szCs w:val="22"/>
        </w:rPr>
        <w:t xml:space="preserve">discussions with leaders such as Michael Bernard Beckwith, Kenn Gordon, actor Jeff Bridges (as schedule permits), actor Michael Imperioli, Ram Dass (live stream), Kenny Loggins, Randy Taran (Dalai Lama Foundation), Rinaldo Brutoco (World Business Academy), Emmanuel Itier (The Invocation/Femme) and many more. Something </w:t>
      </w:r>
      <w:r w:rsidR="00394FC1">
        <w:rPr>
          <w:rFonts w:ascii="Helvetica" w:hAnsi="Helvetica"/>
          <w:color w:val="000000"/>
          <w:sz w:val="22"/>
          <w:szCs w:val="22"/>
        </w:rPr>
        <w:t>g</w:t>
      </w:r>
      <w:r w:rsidRPr="004A4CBD">
        <w:rPr>
          <w:rFonts w:ascii="Helvetica" w:hAnsi="Helvetica"/>
          <w:color w:val="000000"/>
          <w:sz w:val="22"/>
          <w:szCs w:val="22"/>
        </w:rPr>
        <w:t xml:space="preserve">ood is trying to happen!  Complete Schedule at </w:t>
      </w:r>
      <w:hyperlink r:id="rId18" w:history="1">
        <w:r w:rsidRPr="008B7C4D">
          <w:rPr>
            <w:rStyle w:val="Hyperlink"/>
            <w:rFonts w:ascii="Helvetica" w:hAnsi="Helvetica"/>
            <w:sz w:val="22"/>
            <w:szCs w:val="22"/>
          </w:rPr>
          <w:t>www.awakenedworldfilmfestival.com</w:t>
        </w:r>
      </w:hyperlink>
      <w:r>
        <w:rPr>
          <w:rFonts w:ascii="Helvetica" w:hAnsi="Helvetica"/>
          <w:color w:val="000000"/>
          <w:sz w:val="22"/>
          <w:szCs w:val="22"/>
        </w:rPr>
        <w:t xml:space="preserve"> </w:t>
      </w:r>
    </w:p>
    <w:p w14:paraId="3E506C83" w14:textId="77777777" w:rsidR="00206380" w:rsidRDefault="00206380" w:rsidP="00206380">
      <w:pPr>
        <w:pStyle w:val="NormalWeb"/>
        <w:shd w:val="clear" w:color="auto" w:fill="FFFFFF"/>
        <w:contextualSpacing/>
        <w:rPr>
          <w:rFonts w:ascii="Helvetica" w:hAnsi="Helvetica"/>
          <w:color w:val="000000"/>
          <w:sz w:val="22"/>
          <w:szCs w:val="22"/>
        </w:rPr>
      </w:pPr>
    </w:p>
    <w:p w14:paraId="78993EFA" w14:textId="77777777" w:rsidR="00394FC1" w:rsidRDefault="00394FC1">
      <w:pPr>
        <w:rPr>
          <w:rFonts w:ascii="Century Gothic" w:hAnsi="Century Gothic"/>
          <w:b/>
          <w:color w:val="000000"/>
          <w:szCs w:val="22"/>
        </w:rPr>
      </w:pPr>
      <w:r>
        <w:rPr>
          <w:rFonts w:ascii="Century Gothic" w:hAnsi="Century Gothic"/>
          <w:b/>
          <w:color w:val="000000"/>
          <w:szCs w:val="22"/>
        </w:rPr>
        <w:br w:type="page"/>
      </w:r>
    </w:p>
    <w:p w14:paraId="267A8640" w14:textId="6031FBE4" w:rsidR="00206380" w:rsidRDefault="00206380" w:rsidP="00206380">
      <w:pPr>
        <w:pStyle w:val="NormalWeb"/>
        <w:shd w:val="clear" w:color="auto" w:fill="FFFFFF"/>
        <w:spacing w:before="0" w:beforeAutospacing="0" w:after="0" w:afterAutospacing="0"/>
        <w:rPr>
          <w:rFonts w:ascii="Century Gothic" w:hAnsi="Century Gothic"/>
          <w:b/>
          <w:color w:val="000000"/>
          <w:szCs w:val="22"/>
        </w:rPr>
      </w:pPr>
      <w:r>
        <w:rPr>
          <w:rFonts w:ascii="Century Gothic" w:hAnsi="Century Gothic"/>
          <w:b/>
          <w:color w:val="000000"/>
          <w:szCs w:val="22"/>
        </w:rPr>
        <w:t>November:</w:t>
      </w:r>
    </w:p>
    <w:p w14:paraId="457D0F47" w14:textId="77777777" w:rsidR="00206380" w:rsidRDefault="00206380" w:rsidP="00206380">
      <w:pPr>
        <w:pStyle w:val="NormalWeb"/>
        <w:shd w:val="clear" w:color="auto" w:fill="FFFFFF"/>
        <w:contextualSpacing/>
        <w:rPr>
          <w:rFonts w:ascii="Helvetica" w:hAnsi="Helvetica"/>
          <w:color w:val="000000"/>
          <w:sz w:val="22"/>
          <w:szCs w:val="22"/>
        </w:rPr>
      </w:pPr>
    </w:p>
    <w:p w14:paraId="69C00250" w14:textId="69A603FF" w:rsidR="00206380" w:rsidRPr="00DC2EA8" w:rsidRDefault="00206380" w:rsidP="00206380">
      <w:pPr>
        <w:pStyle w:val="NormalWeb"/>
        <w:shd w:val="clear" w:color="auto" w:fill="FFFFFF"/>
        <w:contextualSpacing/>
        <w:rPr>
          <w:rFonts w:ascii="Helvetica" w:hAnsi="Helvetica"/>
          <w:color w:val="000000"/>
          <w:sz w:val="22"/>
          <w:szCs w:val="22"/>
        </w:rPr>
      </w:pPr>
      <w:r w:rsidRPr="00DC2EA8">
        <w:rPr>
          <w:rFonts w:ascii="Helvetica" w:hAnsi="Helvetica"/>
          <w:b/>
          <w:color w:val="000000"/>
          <w:sz w:val="22"/>
          <w:szCs w:val="22"/>
        </w:rPr>
        <w:t xml:space="preserve">Santa Barbara Chamber Orchestra </w:t>
      </w:r>
      <w:r w:rsidRPr="00DC2EA8">
        <w:rPr>
          <w:rFonts w:ascii="Helvetica" w:hAnsi="Helvetica"/>
          <w:color w:val="000000"/>
          <w:sz w:val="22"/>
          <w:szCs w:val="22"/>
        </w:rPr>
        <w:t>presents</w:t>
      </w:r>
      <w:r w:rsidRPr="00DC2EA8">
        <w:rPr>
          <w:rFonts w:ascii="Helvetica" w:hAnsi="Helvetica"/>
          <w:b/>
          <w:color w:val="000000"/>
          <w:sz w:val="22"/>
          <w:szCs w:val="22"/>
        </w:rPr>
        <w:t xml:space="preserve"> Martin Beaver, violin,</w:t>
      </w:r>
      <w:r w:rsidRPr="00DC2EA8">
        <w:rPr>
          <w:rFonts w:ascii="Helvetica" w:hAnsi="Helvetica"/>
          <w:color w:val="000000"/>
          <w:sz w:val="22"/>
          <w:szCs w:val="22"/>
        </w:rPr>
        <w:t xml:space="preserve"> on Saturday</w:t>
      </w:r>
      <w:r>
        <w:rPr>
          <w:rFonts w:ascii="Helvetica" w:hAnsi="Helvetica"/>
          <w:color w:val="000000"/>
          <w:sz w:val="22"/>
          <w:szCs w:val="22"/>
        </w:rPr>
        <w:t>,</w:t>
      </w:r>
      <w:r w:rsidRPr="00DC2EA8">
        <w:rPr>
          <w:rFonts w:ascii="Helvetica" w:hAnsi="Helvetica"/>
          <w:color w:val="000000"/>
          <w:sz w:val="22"/>
          <w:szCs w:val="22"/>
        </w:rPr>
        <w:t xml:space="preserve"> November 1</w:t>
      </w:r>
      <w:r>
        <w:rPr>
          <w:rFonts w:ascii="Helvetica" w:hAnsi="Helvetica"/>
          <w:color w:val="000000"/>
          <w:sz w:val="22"/>
          <w:szCs w:val="22"/>
        </w:rPr>
        <w:t xml:space="preserve"> at 7:30 p.m</w:t>
      </w:r>
      <w:r w:rsidRPr="00DC2EA8">
        <w:rPr>
          <w:rFonts w:ascii="Helvetica" w:hAnsi="Helvetica"/>
          <w:color w:val="000000"/>
          <w:sz w:val="22"/>
          <w:szCs w:val="22"/>
        </w:rPr>
        <w:t xml:space="preserve">. Canadian violinist </w:t>
      </w:r>
      <w:r w:rsidRPr="00DC2EA8">
        <w:rPr>
          <w:rFonts w:ascii="Helvetica" w:hAnsi="Helvetica"/>
          <w:bCs/>
          <w:color w:val="000000"/>
          <w:sz w:val="22"/>
          <w:szCs w:val="22"/>
        </w:rPr>
        <w:t>Martin Beaver</w:t>
      </w:r>
      <w:r w:rsidRPr="00DC2EA8">
        <w:rPr>
          <w:rFonts w:ascii="Helvetica" w:hAnsi="Helvetica"/>
          <w:color w:val="000000"/>
          <w:sz w:val="22"/>
          <w:szCs w:val="22"/>
        </w:rPr>
        <w:t xml:space="preserve"> was First Violin of the world-renowned Tokyo String Quarte</w:t>
      </w:r>
      <w:r>
        <w:rPr>
          <w:rFonts w:ascii="Helvetica" w:hAnsi="Helvetica"/>
          <w:color w:val="000000"/>
          <w:sz w:val="22"/>
          <w:szCs w:val="22"/>
        </w:rPr>
        <w:t>t, appearing</w:t>
      </w:r>
      <w:r w:rsidRPr="00DC2EA8">
        <w:rPr>
          <w:rFonts w:ascii="Helvetica" w:hAnsi="Helvetica"/>
          <w:color w:val="000000"/>
          <w:sz w:val="22"/>
          <w:szCs w:val="22"/>
        </w:rPr>
        <w:t xml:space="preserve"> to critical and public acclaim on the major stages of the world including New York’s Carnegie Hall, London’s Wigmore Hall, the Berliner Philharmonie, Tokyo’s Suntory Hall and the Sydney Opera House</w:t>
      </w:r>
      <w:r>
        <w:rPr>
          <w:rFonts w:ascii="Helvetica" w:hAnsi="Helvetica"/>
          <w:color w:val="000000"/>
          <w:sz w:val="22"/>
          <w:szCs w:val="22"/>
        </w:rPr>
        <w:t xml:space="preserve"> among many others</w:t>
      </w:r>
      <w:r w:rsidRPr="00DC2EA8">
        <w:rPr>
          <w:rFonts w:ascii="Helvetica" w:hAnsi="Helvetica"/>
          <w:color w:val="000000"/>
          <w:sz w:val="22"/>
          <w:szCs w:val="22"/>
        </w:rPr>
        <w:t>. Mr. Beaver plays a 1789 Nicolo Bergonzi violin.</w:t>
      </w:r>
      <w:r w:rsidR="00394FC1">
        <w:rPr>
          <w:rFonts w:ascii="Helvetica" w:hAnsi="Helvetica"/>
          <w:color w:val="000000"/>
          <w:sz w:val="22"/>
          <w:szCs w:val="22"/>
        </w:rPr>
        <w:t xml:space="preserve"> </w:t>
      </w:r>
      <w:hyperlink r:id="rId19" w:history="1">
        <w:r w:rsidR="00394FC1" w:rsidRPr="00CF318A">
          <w:rPr>
            <w:rStyle w:val="Hyperlink"/>
            <w:rFonts w:ascii="Helvetica" w:hAnsi="Helvetica"/>
            <w:sz w:val="22"/>
            <w:szCs w:val="22"/>
          </w:rPr>
          <w:t>http://www.lobero.com/events/sbco-martin-beaver/</w:t>
        </w:r>
      </w:hyperlink>
      <w:r w:rsidR="00394FC1">
        <w:rPr>
          <w:rFonts w:ascii="Helvetica" w:hAnsi="Helvetica"/>
          <w:color w:val="000000"/>
          <w:sz w:val="22"/>
          <w:szCs w:val="22"/>
        </w:rPr>
        <w:t xml:space="preserve"> </w:t>
      </w:r>
    </w:p>
    <w:p w14:paraId="0625AA02" w14:textId="77777777" w:rsidR="00206380" w:rsidRDefault="00206380" w:rsidP="00206380">
      <w:pPr>
        <w:pStyle w:val="NormalWeb"/>
        <w:shd w:val="clear" w:color="auto" w:fill="FFFFFF"/>
        <w:contextualSpacing/>
        <w:rPr>
          <w:rFonts w:ascii="Helvetica" w:hAnsi="Helvetica"/>
          <w:color w:val="000000"/>
          <w:sz w:val="22"/>
          <w:szCs w:val="22"/>
        </w:rPr>
      </w:pPr>
    </w:p>
    <w:p w14:paraId="6DF7B443" w14:textId="56F18530" w:rsidR="00206380" w:rsidRDefault="00206380" w:rsidP="00206380">
      <w:pPr>
        <w:pStyle w:val="NormalWeb"/>
        <w:shd w:val="clear" w:color="auto" w:fill="FFFFFF"/>
        <w:rPr>
          <w:rFonts w:ascii="Helvetica" w:hAnsi="Helvetica"/>
          <w:color w:val="000000"/>
          <w:sz w:val="22"/>
          <w:szCs w:val="22"/>
        </w:rPr>
      </w:pPr>
      <w:r w:rsidRPr="00627E52">
        <w:rPr>
          <w:rFonts w:ascii="Helvetica" w:hAnsi="Helvetica"/>
          <w:b/>
          <w:color w:val="000000"/>
          <w:sz w:val="22"/>
          <w:szCs w:val="22"/>
        </w:rPr>
        <w:t xml:space="preserve">Upwest Arts </w:t>
      </w:r>
      <w:r w:rsidRPr="00627E52">
        <w:rPr>
          <w:rFonts w:ascii="Helvetica" w:hAnsi="Helvetica"/>
          <w:color w:val="000000"/>
          <w:sz w:val="22"/>
          <w:szCs w:val="22"/>
        </w:rPr>
        <w:t>presents legendary guitarist</w:t>
      </w:r>
      <w:r w:rsidRPr="00627E52">
        <w:rPr>
          <w:rFonts w:ascii="Helvetica" w:hAnsi="Helvetica"/>
          <w:b/>
          <w:color w:val="000000"/>
          <w:sz w:val="22"/>
          <w:szCs w:val="22"/>
        </w:rPr>
        <w:t xml:space="preserve"> Leo Kottke</w:t>
      </w:r>
      <w:r w:rsidRPr="00627E52">
        <w:rPr>
          <w:rFonts w:ascii="Helvetica" w:hAnsi="Helvetica"/>
          <w:color w:val="000000"/>
          <w:sz w:val="22"/>
          <w:szCs w:val="22"/>
        </w:rPr>
        <w:t xml:space="preserve"> on November 8 at 8</w:t>
      </w:r>
      <w:r>
        <w:rPr>
          <w:rFonts w:ascii="Helvetica" w:hAnsi="Helvetica"/>
          <w:color w:val="000000"/>
          <w:sz w:val="22"/>
          <w:szCs w:val="22"/>
        </w:rPr>
        <w:t xml:space="preserve"> p.m.</w:t>
      </w:r>
      <w:r w:rsidRPr="00627E52">
        <w:rPr>
          <w:rFonts w:ascii="Helvetica" w:hAnsi="Helvetica"/>
          <w:color w:val="000000"/>
          <w:sz w:val="22"/>
          <w:szCs w:val="22"/>
        </w:rPr>
        <w:t xml:space="preserve"> In conversation Kottke may seem slow and thoughtful, </w:t>
      </w:r>
      <w:r>
        <w:rPr>
          <w:rFonts w:ascii="Helvetica" w:hAnsi="Helvetica"/>
          <w:color w:val="000000"/>
          <w:sz w:val="22"/>
          <w:szCs w:val="22"/>
        </w:rPr>
        <w:t xml:space="preserve">but </w:t>
      </w:r>
      <w:r w:rsidRPr="00627E52">
        <w:rPr>
          <w:rFonts w:ascii="Helvetica" w:hAnsi="Helvetica"/>
          <w:color w:val="000000"/>
          <w:sz w:val="22"/>
          <w:szCs w:val="22"/>
        </w:rPr>
        <w:t>when he picks up a steel-stringed guitar his fingers race across the strings with uncommon speed, developing a deep, churning groove that can sound like several people playing at once.</w:t>
      </w:r>
      <w:r>
        <w:rPr>
          <w:rFonts w:ascii="Helvetica" w:hAnsi="Helvetica"/>
          <w:color w:val="000000"/>
          <w:sz w:val="22"/>
          <w:szCs w:val="22"/>
        </w:rPr>
        <w:t xml:space="preserve"> </w:t>
      </w:r>
      <w:r w:rsidRPr="00627E52">
        <w:rPr>
          <w:rFonts w:ascii="Helvetica" w:hAnsi="Helvetica"/>
          <w:color w:val="000000"/>
          <w:sz w:val="22"/>
          <w:szCs w:val="22"/>
        </w:rPr>
        <w:t>Now 67 years young, Leo Kottke has recorded over 30 albums that showcase his barnstorming fretwork and quirky songwriting that ha</w:t>
      </w:r>
      <w:r>
        <w:rPr>
          <w:rFonts w:ascii="Helvetica" w:hAnsi="Helvetica"/>
          <w:color w:val="000000"/>
          <w:sz w:val="22"/>
          <w:szCs w:val="22"/>
        </w:rPr>
        <w:t>s</w:t>
      </w:r>
      <w:r w:rsidRPr="00627E52">
        <w:rPr>
          <w:rFonts w:ascii="Helvetica" w:hAnsi="Helvetica"/>
          <w:color w:val="000000"/>
          <w:sz w:val="22"/>
          <w:szCs w:val="22"/>
        </w:rPr>
        <w:t xml:space="preserve"> influenced generations of musicians.</w:t>
      </w:r>
      <w:r w:rsidR="00394FC1">
        <w:rPr>
          <w:rFonts w:ascii="Helvetica" w:hAnsi="Helvetica"/>
          <w:color w:val="000000"/>
          <w:sz w:val="22"/>
          <w:szCs w:val="22"/>
        </w:rPr>
        <w:t xml:space="preserve"> </w:t>
      </w:r>
      <w:hyperlink r:id="rId20" w:history="1">
        <w:r w:rsidR="00394FC1" w:rsidRPr="00CF318A">
          <w:rPr>
            <w:rStyle w:val="Hyperlink"/>
            <w:rFonts w:ascii="Helvetica" w:hAnsi="Helvetica"/>
            <w:sz w:val="22"/>
            <w:szCs w:val="22"/>
          </w:rPr>
          <w:t>http://www.lobero.com/events/leo-kottke-2/</w:t>
        </w:r>
      </w:hyperlink>
      <w:r w:rsidR="00394FC1">
        <w:rPr>
          <w:rFonts w:ascii="Helvetica" w:hAnsi="Helvetica"/>
          <w:color w:val="000000"/>
          <w:sz w:val="22"/>
          <w:szCs w:val="22"/>
        </w:rPr>
        <w:t xml:space="preserve"> </w:t>
      </w:r>
    </w:p>
    <w:p w14:paraId="3A39D6DF" w14:textId="3806C81B" w:rsidR="00F208AB" w:rsidRPr="00F208AB" w:rsidRDefault="00F208AB" w:rsidP="00F208AB">
      <w:pPr>
        <w:pStyle w:val="NormalWeb"/>
        <w:shd w:val="clear" w:color="auto" w:fill="FFFFFF"/>
        <w:rPr>
          <w:rFonts w:ascii="Helvetica" w:hAnsi="Helvetica"/>
          <w:color w:val="000000"/>
          <w:sz w:val="22"/>
          <w:szCs w:val="22"/>
        </w:rPr>
      </w:pPr>
      <w:r w:rsidRPr="00F208AB">
        <w:rPr>
          <w:rFonts w:ascii="Helvetica" w:hAnsi="Helvetica"/>
          <w:color w:val="000000"/>
          <w:sz w:val="22"/>
          <w:szCs w:val="22"/>
        </w:rPr>
        <w:t xml:space="preserve">No one has done more to ignite interest in the legacy of gypsy jazz guitar pioneer Django Reinhardt than dazzling French guitarist and violinist Dorado Schmitt. </w:t>
      </w:r>
      <w:r w:rsidRPr="00F208AB">
        <w:rPr>
          <w:rFonts w:ascii="Helvetica" w:hAnsi="Helvetica"/>
          <w:b/>
          <w:color w:val="000000"/>
          <w:sz w:val="22"/>
          <w:szCs w:val="22"/>
        </w:rPr>
        <w:t>Jazz at the Lobero</w:t>
      </w:r>
      <w:r w:rsidRPr="00F208AB">
        <w:rPr>
          <w:rFonts w:ascii="Helvetica" w:hAnsi="Helvetica"/>
          <w:color w:val="000000"/>
          <w:sz w:val="22"/>
          <w:szCs w:val="22"/>
        </w:rPr>
        <w:t xml:space="preserve"> is thrilled to present </w:t>
      </w:r>
      <w:r w:rsidRPr="00F208AB">
        <w:rPr>
          <w:rFonts w:ascii="Helvetica" w:hAnsi="Helvetica"/>
          <w:b/>
          <w:color w:val="000000"/>
          <w:sz w:val="22"/>
          <w:szCs w:val="22"/>
        </w:rPr>
        <w:t>Dorado Schmitt &amp; Django Festival All-Stars</w:t>
      </w:r>
      <w:r w:rsidRPr="00F208AB">
        <w:rPr>
          <w:rFonts w:ascii="Helvetica" w:hAnsi="Helvetica"/>
          <w:color w:val="000000"/>
          <w:sz w:val="22"/>
          <w:szCs w:val="22"/>
        </w:rPr>
        <w:t xml:space="preserve"> on November 11 at 8 p.m. For this engagement, Schmitt’s all-star ensemble celebrates the 15</w:t>
      </w:r>
      <w:r w:rsidRPr="00F208AB">
        <w:rPr>
          <w:rFonts w:ascii="Helvetica" w:hAnsi="Helvetica"/>
          <w:color w:val="000000"/>
          <w:sz w:val="22"/>
          <w:szCs w:val="22"/>
          <w:vertAlign w:val="superscript"/>
        </w:rPr>
        <w:t>th</w:t>
      </w:r>
      <w:r w:rsidRPr="00F208AB">
        <w:rPr>
          <w:rFonts w:ascii="Helvetica" w:hAnsi="Helvetica"/>
          <w:color w:val="000000"/>
          <w:sz w:val="22"/>
          <w:szCs w:val="22"/>
        </w:rPr>
        <w:t xml:space="preserve"> anniversary of the Django Reinhardt Festival in the U.S. </w:t>
      </w:r>
      <w:r w:rsidR="00A74A0E" w:rsidRPr="00A74A0E">
        <w:rPr>
          <w:rFonts w:ascii="Helvetica" w:hAnsi="Helvetica"/>
          <w:i/>
          <w:color w:val="000000"/>
          <w:sz w:val="22"/>
          <w:szCs w:val="22"/>
        </w:rPr>
        <w:t>*</w:t>
      </w:r>
      <w:r w:rsidR="00A74A0E">
        <w:rPr>
          <w:rFonts w:ascii="Helvetica" w:hAnsi="Helvetica"/>
          <w:i/>
          <w:color w:val="000000"/>
          <w:sz w:val="22"/>
          <w:szCs w:val="22"/>
        </w:rPr>
        <w:t>P</w:t>
      </w:r>
      <w:r w:rsidR="00A74A0E" w:rsidRPr="00A74A0E">
        <w:rPr>
          <w:rFonts w:ascii="Helvetica" w:hAnsi="Helvetica"/>
          <w:i/>
          <w:color w:val="000000"/>
          <w:sz w:val="22"/>
          <w:szCs w:val="22"/>
        </w:rPr>
        <w:t xml:space="preserve">art of the Jazz at the Lobero </w:t>
      </w:r>
      <w:r w:rsidR="00A74A0E">
        <w:rPr>
          <w:rFonts w:ascii="Helvetica" w:hAnsi="Helvetica"/>
          <w:i/>
          <w:color w:val="000000"/>
          <w:sz w:val="22"/>
          <w:szCs w:val="22"/>
        </w:rPr>
        <w:t xml:space="preserve">Fall </w:t>
      </w:r>
      <w:r w:rsidR="00A74A0E" w:rsidRPr="00A74A0E">
        <w:rPr>
          <w:rFonts w:ascii="Helvetica" w:hAnsi="Helvetica"/>
          <w:i/>
          <w:color w:val="000000"/>
          <w:sz w:val="22"/>
          <w:szCs w:val="22"/>
        </w:rPr>
        <w:t>Series.</w:t>
      </w:r>
      <w:r w:rsidR="00394FC1" w:rsidRPr="00394FC1">
        <w:rPr>
          <w:rFonts w:ascii="Helvetica" w:hAnsi="Helvetica"/>
          <w:color w:val="000000"/>
          <w:sz w:val="22"/>
          <w:szCs w:val="22"/>
        </w:rPr>
        <w:t xml:space="preserve"> </w:t>
      </w:r>
      <w:hyperlink r:id="rId21" w:history="1">
        <w:r w:rsidR="00394FC1" w:rsidRPr="00CF318A">
          <w:rPr>
            <w:rStyle w:val="Hyperlink"/>
            <w:rFonts w:ascii="Helvetica" w:hAnsi="Helvetica"/>
            <w:sz w:val="22"/>
            <w:szCs w:val="22"/>
          </w:rPr>
          <w:t>http://www.lobero.com/events/jazz-dorado-schmitt-django-festival-stars/</w:t>
        </w:r>
      </w:hyperlink>
      <w:r w:rsidR="00394FC1">
        <w:rPr>
          <w:rFonts w:ascii="Helvetica" w:hAnsi="Helvetica"/>
          <w:color w:val="000000"/>
          <w:sz w:val="22"/>
          <w:szCs w:val="22"/>
        </w:rPr>
        <w:t xml:space="preserve"> </w:t>
      </w:r>
    </w:p>
    <w:p w14:paraId="52CB6E9E" w14:textId="22157C0D" w:rsidR="00206380" w:rsidRPr="003C6991" w:rsidRDefault="00206380" w:rsidP="00206380">
      <w:pPr>
        <w:pStyle w:val="NormalWeb"/>
        <w:shd w:val="clear" w:color="auto" w:fill="FFFFFF"/>
        <w:rPr>
          <w:rFonts w:ascii="Helvetica" w:hAnsi="Helvetica"/>
          <w:color w:val="000000"/>
          <w:sz w:val="22"/>
          <w:szCs w:val="22"/>
        </w:rPr>
      </w:pPr>
      <w:r w:rsidRPr="00DF0956">
        <w:rPr>
          <w:rFonts w:ascii="Helvetica" w:hAnsi="Helvetica"/>
          <w:b/>
          <w:color w:val="000000"/>
          <w:sz w:val="22"/>
          <w:szCs w:val="22"/>
        </w:rPr>
        <w:t>Boxtales Theatre Company</w:t>
      </w:r>
      <w:r w:rsidRPr="003C6991">
        <w:rPr>
          <w:rFonts w:ascii="Helvetica" w:hAnsi="Helvetica"/>
          <w:color w:val="000000"/>
          <w:sz w:val="22"/>
          <w:szCs w:val="22"/>
        </w:rPr>
        <w:t xml:space="preserve"> is celebrating 20 years full of delightful original theatre with </w:t>
      </w:r>
      <w:r>
        <w:rPr>
          <w:rFonts w:ascii="Helvetica" w:hAnsi="Helvetica"/>
          <w:color w:val="000000"/>
          <w:sz w:val="22"/>
          <w:szCs w:val="22"/>
        </w:rPr>
        <w:t>a</w:t>
      </w:r>
      <w:r w:rsidRPr="003C6991">
        <w:rPr>
          <w:rFonts w:ascii="Helvetica" w:hAnsi="Helvetica"/>
          <w:color w:val="000000"/>
          <w:sz w:val="22"/>
          <w:szCs w:val="22"/>
        </w:rPr>
        <w:t xml:space="preserve"> </w:t>
      </w:r>
      <w:r w:rsidRPr="003C6991">
        <w:rPr>
          <w:rFonts w:ascii="Helvetica" w:hAnsi="Helvetica"/>
          <w:b/>
          <w:i/>
          <w:color w:val="000000"/>
          <w:sz w:val="22"/>
          <w:szCs w:val="22"/>
        </w:rPr>
        <w:t>B</w:t>
      </w:r>
      <w:r>
        <w:rPr>
          <w:rFonts w:ascii="Helvetica" w:hAnsi="Helvetica"/>
          <w:b/>
          <w:i/>
          <w:color w:val="000000"/>
          <w:sz w:val="22"/>
          <w:szCs w:val="22"/>
        </w:rPr>
        <w:t>oxtales</w:t>
      </w:r>
      <w:r w:rsidRPr="003C6991">
        <w:rPr>
          <w:rFonts w:ascii="Helvetica" w:hAnsi="Helvetica"/>
          <w:b/>
          <w:i/>
          <w:color w:val="000000"/>
          <w:sz w:val="22"/>
          <w:szCs w:val="22"/>
        </w:rPr>
        <w:t xml:space="preserve"> 20</w:t>
      </w:r>
      <w:r w:rsidRPr="003C6991">
        <w:rPr>
          <w:rFonts w:ascii="Helvetica" w:hAnsi="Helvetica"/>
          <w:b/>
          <w:i/>
          <w:color w:val="000000"/>
          <w:sz w:val="22"/>
          <w:szCs w:val="22"/>
          <w:vertAlign w:val="superscript"/>
        </w:rPr>
        <w:t>th</w:t>
      </w:r>
      <w:r w:rsidRPr="003C6991">
        <w:rPr>
          <w:rFonts w:ascii="Helvetica" w:hAnsi="Helvetica"/>
          <w:b/>
          <w:i/>
          <w:color w:val="000000"/>
          <w:sz w:val="22"/>
          <w:szCs w:val="22"/>
        </w:rPr>
        <w:t xml:space="preserve"> A</w:t>
      </w:r>
      <w:r>
        <w:rPr>
          <w:rFonts w:ascii="Helvetica" w:hAnsi="Helvetica"/>
          <w:b/>
          <w:i/>
          <w:color w:val="000000"/>
          <w:sz w:val="22"/>
          <w:szCs w:val="22"/>
        </w:rPr>
        <w:t>nniversary</w:t>
      </w:r>
      <w:r w:rsidRPr="003C6991">
        <w:rPr>
          <w:rFonts w:ascii="Helvetica" w:hAnsi="Helvetica"/>
          <w:b/>
          <w:i/>
          <w:color w:val="000000"/>
          <w:sz w:val="22"/>
          <w:szCs w:val="22"/>
        </w:rPr>
        <w:t xml:space="preserve"> T</w:t>
      </w:r>
      <w:r>
        <w:rPr>
          <w:rFonts w:ascii="Helvetica" w:hAnsi="Helvetica"/>
          <w:b/>
          <w:i/>
          <w:color w:val="000000"/>
          <w:sz w:val="22"/>
          <w:szCs w:val="22"/>
        </w:rPr>
        <w:t>heatre</w:t>
      </w:r>
      <w:r w:rsidRPr="003C6991">
        <w:rPr>
          <w:rFonts w:ascii="Helvetica" w:hAnsi="Helvetica"/>
          <w:b/>
          <w:i/>
          <w:color w:val="000000"/>
          <w:sz w:val="22"/>
          <w:szCs w:val="22"/>
        </w:rPr>
        <w:t xml:space="preserve"> F</w:t>
      </w:r>
      <w:r>
        <w:rPr>
          <w:rFonts w:ascii="Helvetica" w:hAnsi="Helvetica"/>
          <w:b/>
          <w:i/>
          <w:color w:val="000000"/>
          <w:sz w:val="22"/>
          <w:szCs w:val="22"/>
        </w:rPr>
        <w:t>estival</w:t>
      </w:r>
      <w:r w:rsidRPr="003C6991">
        <w:rPr>
          <w:rFonts w:ascii="Helvetica" w:hAnsi="Helvetica"/>
          <w:i/>
          <w:color w:val="000000"/>
          <w:sz w:val="22"/>
          <w:szCs w:val="22"/>
        </w:rPr>
        <w:t xml:space="preserve"> </w:t>
      </w:r>
      <w:r w:rsidRPr="003C6991">
        <w:rPr>
          <w:rFonts w:ascii="Helvetica" w:hAnsi="Helvetica"/>
          <w:color w:val="000000"/>
          <w:sz w:val="22"/>
          <w:szCs w:val="22"/>
        </w:rPr>
        <w:t>this November, unleashing an exuberant collection of work including some of its most successful pieces.</w:t>
      </w:r>
      <w:r>
        <w:rPr>
          <w:rFonts w:ascii="Helvetica" w:hAnsi="Helvetica"/>
          <w:color w:val="000000"/>
          <w:sz w:val="22"/>
          <w:szCs w:val="22"/>
        </w:rPr>
        <w:t xml:space="preserve"> </w:t>
      </w:r>
      <w:r w:rsidRPr="003C6991">
        <w:rPr>
          <w:rFonts w:ascii="Helvetica" w:hAnsi="Helvetica"/>
          <w:color w:val="000000"/>
          <w:sz w:val="22"/>
          <w:szCs w:val="22"/>
        </w:rPr>
        <w:t xml:space="preserve">First up is </w:t>
      </w:r>
      <w:r w:rsidRPr="003C6991">
        <w:rPr>
          <w:rFonts w:ascii="Helvetica" w:hAnsi="Helvetica"/>
          <w:i/>
          <w:color w:val="000000"/>
          <w:sz w:val="22"/>
          <w:szCs w:val="22"/>
        </w:rPr>
        <w:t>The Odyssey</w:t>
      </w:r>
      <w:r w:rsidRPr="003C6991">
        <w:rPr>
          <w:rFonts w:ascii="Helvetica" w:hAnsi="Helvetica"/>
          <w:color w:val="000000"/>
          <w:sz w:val="22"/>
          <w:szCs w:val="22"/>
        </w:rPr>
        <w:t xml:space="preserve"> on Thursday, November 13 at 8 p.m.</w:t>
      </w:r>
      <w:r>
        <w:rPr>
          <w:rFonts w:ascii="Helvetica" w:hAnsi="Helvetica"/>
          <w:color w:val="000000"/>
          <w:sz w:val="22"/>
          <w:szCs w:val="22"/>
        </w:rPr>
        <w:t xml:space="preserve"> </w:t>
      </w:r>
      <w:r w:rsidRPr="003C6991">
        <w:rPr>
          <w:rFonts w:ascii="Helvetica" w:hAnsi="Helvetica"/>
          <w:color w:val="000000"/>
          <w:sz w:val="22"/>
          <w:szCs w:val="22"/>
        </w:rPr>
        <w:t xml:space="preserve">followed by performances of </w:t>
      </w:r>
      <w:r w:rsidRPr="003C6991">
        <w:rPr>
          <w:rFonts w:ascii="Helvetica" w:hAnsi="Helvetica"/>
          <w:i/>
          <w:color w:val="000000"/>
          <w:sz w:val="22"/>
          <w:szCs w:val="22"/>
        </w:rPr>
        <w:t>Prince Rama &amp; the Monkey King</w:t>
      </w:r>
      <w:r w:rsidRPr="003C6991">
        <w:rPr>
          <w:rFonts w:ascii="Helvetica" w:hAnsi="Helvetica"/>
          <w:color w:val="000000"/>
          <w:sz w:val="22"/>
          <w:szCs w:val="22"/>
        </w:rPr>
        <w:t xml:space="preserve"> (Based on the Indian epic The Ramayana, Previously </w:t>
      </w:r>
      <w:r w:rsidRPr="003C6991">
        <w:rPr>
          <w:rFonts w:ascii="Helvetica" w:hAnsi="Helvetica"/>
          <w:i/>
          <w:color w:val="000000"/>
          <w:sz w:val="22"/>
          <w:szCs w:val="22"/>
        </w:rPr>
        <w:t>Om – An Indian Tale of Good &amp; Evil</w:t>
      </w:r>
      <w:r w:rsidRPr="003C6991">
        <w:rPr>
          <w:rFonts w:ascii="Helvetica" w:hAnsi="Helvetica"/>
          <w:color w:val="000000"/>
          <w:sz w:val="22"/>
          <w:szCs w:val="22"/>
        </w:rPr>
        <w:t>) on Friday, Nov</w:t>
      </w:r>
      <w:r>
        <w:rPr>
          <w:rFonts w:ascii="Helvetica" w:hAnsi="Helvetica"/>
          <w:color w:val="000000"/>
          <w:sz w:val="22"/>
          <w:szCs w:val="22"/>
        </w:rPr>
        <w:t>ember 14 at 8 p.m.</w:t>
      </w:r>
      <w:r w:rsidRPr="003C6991">
        <w:rPr>
          <w:rFonts w:ascii="Helvetica" w:hAnsi="Helvetica"/>
          <w:color w:val="000000"/>
          <w:sz w:val="22"/>
          <w:szCs w:val="22"/>
        </w:rPr>
        <w:t xml:space="preserve"> </w:t>
      </w:r>
      <w:r>
        <w:rPr>
          <w:rFonts w:ascii="Helvetica" w:hAnsi="Helvetica"/>
          <w:color w:val="000000"/>
          <w:sz w:val="22"/>
          <w:szCs w:val="22"/>
        </w:rPr>
        <w:t>T</w:t>
      </w:r>
      <w:r w:rsidRPr="003C6991">
        <w:rPr>
          <w:rFonts w:ascii="Helvetica" w:hAnsi="Helvetica"/>
          <w:color w:val="000000"/>
          <w:sz w:val="22"/>
          <w:szCs w:val="22"/>
        </w:rPr>
        <w:t>hen on Sunday</w:t>
      </w:r>
      <w:r w:rsidRPr="00DF0956">
        <w:rPr>
          <w:rFonts w:ascii="Helvetica" w:hAnsi="Helvetica"/>
          <w:color w:val="000000"/>
          <w:sz w:val="22"/>
          <w:szCs w:val="22"/>
        </w:rPr>
        <w:t xml:space="preserve"> </w:t>
      </w:r>
      <w:r w:rsidRPr="003C6991">
        <w:rPr>
          <w:rFonts w:ascii="Helvetica" w:hAnsi="Helvetica"/>
          <w:color w:val="000000"/>
          <w:sz w:val="22"/>
          <w:szCs w:val="22"/>
        </w:rPr>
        <w:t xml:space="preserve">November 16 at 11 a.m., </w:t>
      </w:r>
      <w:r>
        <w:rPr>
          <w:rFonts w:ascii="Helvetica" w:hAnsi="Helvetica"/>
          <w:color w:val="000000"/>
          <w:sz w:val="22"/>
          <w:szCs w:val="22"/>
        </w:rPr>
        <w:t xml:space="preserve">enjoy </w:t>
      </w:r>
      <w:r w:rsidRPr="003C6991">
        <w:rPr>
          <w:rFonts w:ascii="Helvetica" w:hAnsi="Helvetica"/>
          <w:color w:val="000000"/>
          <w:sz w:val="22"/>
          <w:szCs w:val="22"/>
        </w:rPr>
        <w:t xml:space="preserve">a matinee of </w:t>
      </w:r>
      <w:r w:rsidRPr="003C6991">
        <w:rPr>
          <w:rFonts w:ascii="Helvetica" w:hAnsi="Helvetica"/>
          <w:i/>
          <w:color w:val="000000"/>
          <w:sz w:val="22"/>
          <w:szCs w:val="22"/>
        </w:rPr>
        <w:t>Leyendas De Duende – Magical Tales of Latin America,</w:t>
      </w:r>
      <w:r w:rsidRPr="003C6991">
        <w:rPr>
          <w:rFonts w:ascii="Helvetica" w:hAnsi="Helvetica"/>
          <w:color w:val="000000"/>
          <w:sz w:val="22"/>
          <w:szCs w:val="22"/>
        </w:rPr>
        <w:t xml:space="preserve"> (bi-lingual), and closing with a </w:t>
      </w:r>
      <w:r>
        <w:rPr>
          <w:rFonts w:ascii="Helvetica" w:hAnsi="Helvetica"/>
          <w:color w:val="000000"/>
          <w:sz w:val="22"/>
          <w:szCs w:val="22"/>
        </w:rPr>
        <w:t>performance</w:t>
      </w:r>
      <w:r w:rsidRPr="003C6991">
        <w:rPr>
          <w:rFonts w:ascii="Helvetica" w:hAnsi="Helvetica"/>
          <w:color w:val="000000"/>
          <w:sz w:val="22"/>
          <w:szCs w:val="22"/>
        </w:rPr>
        <w:t xml:space="preserve"> of </w:t>
      </w:r>
      <w:r w:rsidRPr="003C6991">
        <w:rPr>
          <w:rFonts w:ascii="Helvetica" w:hAnsi="Helvetica"/>
          <w:i/>
          <w:color w:val="000000"/>
          <w:sz w:val="22"/>
          <w:szCs w:val="22"/>
        </w:rPr>
        <w:t xml:space="preserve">B’Rer Rabbit &amp; Other Trickster Tales </w:t>
      </w:r>
      <w:r w:rsidRPr="003C6991">
        <w:rPr>
          <w:rFonts w:ascii="Helvetica" w:hAnsi="Helvetica"/>
          <w:color w:val="000000"/>
          <w:sz w:val="22"/>
          <w:szCs w:val="22"/>
        </w:rPr>
        <w:t xml:space="preserve">on Sunday, November 16 at 2 p.m. </w:t>
      </w:r>
      <w:hyperlink r:id="rId22" w:history="1">
        <w:r w:rsidR="000930C7" w:rsidRPr="00CF318A">
          <w:rPr>
            <w:rStyle w:val="Hyperlink"/>
            <w:rFonts w:ascii="Helvetica" w:hAnsi="Helvetica"/>
            <w:sz w:val="22"/>
            <w:szCs w:val="22"/>
          </w:rPr>
          <w:t>http://www.lobero.com/eventcategories/boxtales-festival/</w:t>
        </w:r>
      </w:hyperlink>
      <w:r w:rsidR="000930C7">
        <w:rPr>
          <w:rFonts w:ascii="Helvetica" w:hAnsi="Helvetica"/>
          <w:color w:val="000000"/>
          <w:sz w:val="22"/>
          <w:szCs w:val="22"/>
        </w:rPr>
        <w:t xml:space="preserve"> </w:t>
      </w:r>
    </w:p>
    <w:p w14:paraId="615F7C09" w14:textId="77777777" w:rsidR="00206380" w:rsidRDefault="00206380" w:rsidP="00206380">
      <w:pPr>
        <w:pStyle w:val="NormalWeb"/>
        <w:contextualSpacing/>
        <w:rPr>
          <w:rFonts w:ascii="Helvetica" w:hAnsi="Helvetica"/>
          <w:color w:val="000000"/>
          <w:sz w:val="22"/>
          <w:szCs w:val="22"/>
        </w:rPr>
      </w:pPr>
      <w:r w:rsidRPr="00CB190B">
        <w:rPr>
          <w:rFonts w:ascii="Helvetica" w:hAnsi="Helvetica"/>
          <w:b/>
          <w:color w:val="000000"/>
          <w:sz w:val="22"/>
          <w:szCs w:val="22"/>
        </w:rPr>
        <w:t xml:space="preserve">Sings Like Hell </w:t>
      </w:r>
      <w:r>
        <w:rPr>
          <w:rFonts w:ascii="Helvetica" w:hAnsi="Helvetica"/>
          <w:color w:val="000000"/>
          <w:sz w:val="22"/>
          <w:szCs w:val="22"/>
        </w:rPr>
        <w:t>p</w:t>
      </w:r>
      <w:r w:rsidRPr="00696AEA">
        <w:rPr>
          <w:rFonts w:ascii="Helvetica" w:hAnsi="Helvetica"/>
          <w:color w:val="000000"/>
          <w:sz w:val="22"/>
          <w:szCs w:val="22"/>
        </w:rPr>
        <w:t>resents</w:t>
      </w:r>
      <w:r>
        <w:rPr>
          <w:rFonts w:ascii="Helvetica" w:hAnsi="Helvetica"/>
          <w:color w:val="000000"/>
          <w:sz w:val="22"/>
          <w:szCs w:val="22"/>
        </w:rPr>
        <w:t xml:space="preserve"> </w:t>
      </w:r>
      <w:r w:rsidRPr="00CB190B">
        <w:rPr>
          <w:rFonts w:ascii="Helvetica" w:hAnsi="Helvetica"/>
          <w:b/>
          <w:bCs/>
          <w:color w:val="000000"/>
          <w:sz w:val="22"/>
          <w:szCs w:val="22"/>
        </w:rPr>
        <w:t>Sons of Bill + Emy Reynolds</w:t>
      </w:r>
      <w:r>
        <w:rPr>
          <w:rFonts w:ascii="Helvetica" w:hAnsi="Helvetica"/>
          <w:b/>
          <w:bCs/>
          <w:color w:val="000000"/>
          <w:sz w:val="22"/>
          <w:szCs w:val="22"/>
        </w:rPr>
        <w:t xml:space="preserve"> </w:t>
      </w:r>
      <w:r>
        <w:rPr>
          <w:rFonts w:ascii="Helvetica" w:hAnsi="Helvetica"/>
          <w:bCs/>
          <w:color w:val="000000"/>
          <w:sz w:val="22"/>
          <w:szCs w:val="22"/>
        </w:rPr>
        <w:t xml:space="preserve">on </w:t>
      </w:r>
      <w:r w:rsidRPr="001D4471">
        <w:rPr>
          <w:rFonts w:ascii="Helvetica" w:hAnsi="Helvetica"/>
          <w:color w:val="000000"/>
          <w:sz w:val="22"/>
          <w:szCs w:val="22"/>
        </w:rPr>
        <w:t>Saturday, November 15 at 8 p</w:t>
      </w:r>
      <w:r>
        <w:rPr>
          <w:rFonts w:ascii="Helvetica" w:hAnsi="Helvetica"/>
          <w:color w:val="000000"/>
          <w:sz w:val="22"/>
          <w:szCs w:val="22"/>
        </w:rPr>
        <w:t>.</w:t>
      </w:r>
      <w:r w:rsidRPr="001D4471">
        <w:rPr>
          <w:rFonts w:ascii="Helvetica" w:hAnsi="Helvetica"/>
          <w:color w:val="000000"/>
          <w:sz w:val="22"/>
          <w:szCs w:val="22"/>
        </w:rPr>
        <w:t>m</w:t>
      </w:r>
      <w:r>
        <w:rPr>
          <w:rFonts w:ascii="Helvetica" w:hAnsi="Helvetica"/>
          <w:color w:val="000000"/>
          <w:sz w:val="22"/>
          <w:szCs w:val="22"/>
        </w:rPr>
        <w:t xml:space="preserve">. </w:t>
      </w:r>
      <w:r w:rsidRPr="00AE2921">
        <w:rPr>
          <w:rFonts w:ascii="Helvetica" w:hAnsi="Helvetica"/>
          <w:color w:val="000000"/>
          <w:sz w:val="22"/>
          <w:szCs w:val="22"/>
        </w:rPr>
        <w:t>Having been voted the best band in Charlottesville for the last 4 years running, Sons of Bill grew beyond being just Charlottesville’s best-kept secret in 2012 with their third full-length album, Sirens. Emy Reynolds grew up in the small town of Ojai, California. Though she is young her music shows a maturity usually reserved for artists much further along in their careers</w:t>
      </w:r>
      <w:r>
        <w:rPr>
          <w:rFonts w:ascii="Helvetica" w:hAnsi="Helvetica"/>
          <w:color w:val="000000"/>
          <w:sz w:val="22"/>
          <w:szCs w:val="22"/>
        </w:rPr>
        <w:t xml:space="preserve"> while still retaining</w:t>
      </w:r>
      <w:r w:rsidRPr="00AE2921">
        <w:rPr>
          <w:rFonts w:ascii="Helvetica" w:hAnsi="Helvetica"/>
          <w:color w:val="000000"/>
          <w:sz w:val="22"/>
          <w:szCs w:val="22"/>
        </w:rPr>
        <w:t xml:space="preserve"> playful</w:t>
      </w:r>
      <w:r>
        <w:rPr>
          <w:rFonts w:ascii="Helvetica" w:hAnsi="Helvetica"/>
          <w:color w:val="000000"/>
          <w:sz w:val="22"/>
          <w:szCs w:val="22"/>
        </w:rPr>
        <w:t xml:space="preserve"> spirit</w:t>
      </w:r>
      <w:r w:rsidRPr="00AE2921">
        <w:rPr>
          <w:rFonts w:ascii="Helvetica" w:hAnsi="Helvetica"/>
          <w:color w:val="000000"/>
          <w:sz w:val="22"/>
          <w:szCs w:val="22"/>
        </w:rPr>
        <w:t xml:space="preserve">. </w:t>
      </w:r>
      <w:hyperlink r:id="rId23" w:history="1">
        <w:r w:rsidRPr="00103BB9">
          <w:rPr>
            <w:rStyle w:val="Hyperlink"/>
            <w:rFonts w:ascii="Helvetica" w:hAnsi="Helvetica"/>
            <w:sz w:val="22"/>
            <w:szCs w:val="22"/>
          </w:rPr>
          <w:t>http://www.lobero.com/events/slh35-november-15/</w:t>
        </w:r>
      </w:hyperlink>
      <w:r>
        <w:rPr>
          <w:rFonts w:ascii="Helvetica" w:hAnsi="Helvetica"/>
          <w:color w:val="000000"/>
          <w:sz w:val="22"/>
          <w:szCs w:val="22"/>
        </w:rPr>
        <w:t xml:space="preserve"> </w:t>
      </w:r>
    </w:p>
    <w:p w14:paraId="360C4E74" w14:textId="77777777" w:rsidR="00A74A0E" w:rsidRDefault="00A74A0E" w:rsidP="00206380">
      <w:pPr>
        <w:pStyle w:val="NormalWeb"/>
        <w:contextualSpacing/>
        <w:rPr>
          <w:rFonts w:ascii="Helvetica" w:hAnsi="Helvetica"/>
          <w:color w:val="000000"/>
          <w:sz w:val="22"/>
          <w:szCs w:val="22"/>
        </w:rPr>
      </w:pPr>
    </w:p>
    <w:p w14:paraId="272660E7" w14:textId="1D160E17" w:rsidR="00206380" w:rsidRDefault="00A74A0E" w:rsidP="00995559">
      <w:pPr>
        <w:pStyle w:val="NormalWeb"/>
        <w:contextualSpacing/>
        <w:rPr>
          <w:rFonts w:ascii="Helvetica" w:hAnsi="Helvetica"/>
          <w:color w:val="000000"/>
          <w:sz w:val="22"/>
          <w:szCs w:val="22"/>
        </w:rPr>
      </w:pPr>
      <w:r w:rsidRPr="00A74A0E">
        <w:rPr>
          <w:rFonts w:ascii="Helvetica" w:hAnsi="Helvetica"/>
          <w:b/>
          <w:color w:val="000000"/>
          <w:sz w:val="22"/>
          <w:szCs w:val="22"/>
        </w:rPr>
        <w:t>Jazz at the Lobero</w:t>
      </w:r>
      <w:r w:rsidRPr="00A74A0E">
        <w:rPr>
          <w:rFonts w:ascii="Helvetica" w:hAnsi="Helvetica"/>
          <w:color w:val="000000"/>
          <w:sz w:val="22"/>
          <w:szCs w:val="22"/>
        </w:rPr>
        <w:t xml:space="preserve"> welcomes Legends of New Orleans, the </w:t>
      </w:r>
      <w:r w:rsidRPr="00A74A0E">
        <w:rPr>
          <w:rFonts w:ascii="Helvetica" w:hAnsi="Helvetica"/>
          <w:b/>
          <w:color w:val="000000"/>
          <w:sz w:val="22"/>
          <w:szCs w:val="22"/>
        </w:rPr>
        <w:t xml:space="preserve">Preservation Hall Jazz Band and Allen Toussaint </w:t>
      </w:r>
      <w:r w:rsidRPr="00A74A0E">
        <w:rPr>
          <w:rFonts w:ascii="Helvetica" w:hAnsi="Helvetica"/>
          <w:color w:val="000000"/>
          <w:sz w:val="22"/>
          <w:szCs w:val="22"/>
        </w:rPr>
        <w:t>on Tuesday, November 25 at 8 p.m. This meeting of New Orleans’ best-known musical treasures pairs R&amp;B legend Allen Toussaint with traditional jazz giants The Preservation Hall Jazz Band the as the Cres</w:t>
      </w:r>
      <w:r w:rsidR="005508CC">
        <w:rPr>
          <w:rFonts w:ascii="Helvetica" w:hAnsi="Helvetica"/>
          <w:color w:val="000000"/>
          <w:sz w:val="22"/>
          <w:szCs w:val="22"/>
        </w:rPr>
        <w:t>c</w:t>
      </w:r>
      <w:r w:rsidRPr="00A74A0E">
        <w:rPr>
          <w:rFonts w:ascii="Helvetica" w:hAnsi="Helvetica"/>
          <w:color w:val="000000"/>
          <w:sz w:val="22"/>
          <w:szCs w:val="22"/>
        </w:rPr>
        <w:t>ent City</w:t>
      </w:r>
      <w:r w:rsidRPr="00A74A0E">
        <w:rPr>
          <w:rFonts w:ascii="Helvetica" w:hAnsi="Helvetica"/>
          <w:b/>
          <w:color w:val="000000"/>
          <w:sz w:val="22"/>
          <w:szCs w:val="22"/>
        </w:rPr>
        <w:t xml:space="preserve"> </w:t>
      </w:r>
      <w:r w:rsidRPr="00A74A0E">
        <w:rPr>
          <w:rFonts w:ascii="Helvetica" w:hAnsi="Helvetica"/>
          <w:color w:val="000000"/>
          <w:sz w:val="22"/>
          <w:szCs w:val="22"/>
        </w:rPr>
        <w:t xml:space="preserve">holds sway at the Lobero Theatre for an unforgettable evening. </w:t>
      </w:r>
      <w:r w:rsidRPr="00A74A0E">
        <w:rPr>
          <w:rFonts w:ascii="Helvetica" w:hAnsi="Helvetica"/>
          <w:i/>
          <w:color w:val="000000"/>
          <w:sz w:val="22"/>
          <w:szCs w:val="22"/>
        </w:rPr>
        <w:t>*</w:t>
      </w:r>
      <w:r>
        <w:rPr>
          <w:rFonts w:ascii="Helvetica" w:hAnsi="Helvetica"/>
          <w:i/>
          <w:color w:val="000000"/>
          <w:sz w:val="22"/>
          <w:szCs w:val="22"/>
        </w:rPr>
        <w:t>P</w:t>
      </w:r>
      <w:r w:rsidRPr="00A74A0E">
        <w:rPr>
          <w:rFonts w:ascii="Helvetica" w:hAnsi="Helvetica"/>
          <w:i/>
          <w:color w:val="000000"/>
          <w:sz w:val="22"/>
          <w:szCs w:val="22"/>
        </w:rPr>
        <w:t xml:space="preserve">art of the Jazz at the Lobero </w:t>
      </w:r>
      <w:r>
        <w:rPr>
          <w:rFonts w:ascii="Helvetica" w:hAnsi="Helvetica"/>
          <w:i/>
          <w:color w:val="000000"/>
          <w:sz w:val="22"/>
          <w:szCs w:val="22"/>
        </w:rPr>
        <w:t xml:space="preserve">Fall </w:t>
      </w:r>
      <w:r w:rsidRPr="00A74A0E">
        <w:rPr>
          <w:rFonts w:ascii="Helvetica" w:hAnsi="Helvetica"/>
          <w:i/>
          <w:color w:val="000000"/>
          <w:sz w:val="22"/>
          <w:szCs w:val="22"/>
        </w:rPr>
        <w:t>Series</w:t>
      </w:r>
      <w:r w:rsidRPr="00394FC1">
        <w:rPr>
          <w:rFonts w:ascii="Helvetica" w:hAnsi="Helvetica"/>
          <w:color w:val="000000"/>
          <w:sz w:val="22"/>
          <w:szCs w:val="22"/>
        </w:rPr>
        <w:t>.</w:t>
      </w:r>
      <w:r w:rsidR="00394FC1" w:rsidRPr="00394FC1">
        <w:rPr>
          <w:rFonts w:ascii="Helvetica" w:hAnsi="Helvetica"/>
          <w:color w:val="000000"/>
          <w:sz w:val="22"/>
          <w:szCs w:val="22"/>
        </w:rPr>
        <w:t xml:space="preserve"> </w:t>
      </w:r>
      <w:hyperlink r:id="rId24" w:history="1">
        <w:r w:rsidR="00394FC1" w:rsidRPr="00394FC1">
          <w:rPr>
            <w:rStyle w:val="Hyperlink"/>
            <w:rFonts w:ascii="Helvetica" w:hAnsi="Helvetica"/>
            <w:sz w:val="22"/>
            <w:szCs w:val="22"/>
          </w:rPr>
          <w:t>http://www.lobero.com/events/jazz-new-orleans-legends/</w:t>
        </w:r>
      </w:hyperlink>
      <w:r w:rsidR="00394FC1" w:rsidRPr="00394FC1">
        <w:rPr>
          <w:rFonts w:ascii="Helvetica" w:hAnsi="Helvetica"/>
          <w:color w:val="000000"/>
          <w:sz w:val="22"/>
          <w:szCs w:val="22"/>
        </w:rPr>
        <w:t xml:space="preserve"> </w:t>
      </w:r>
      <w:bookmarkStart w:id="0" w:name="_GoBack"/>
      <w:bookmarkEnd w:id="0"/>
    </w:p>
    <w:sectPr w:rsidR="00206380" w:rsidSect="004A6054">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B9B2" w14:textId="77777777" w:rsidR="00995559" w:rsidRDefault="00995559" w:rsidP="009B092E">
      <w:r>
        <w:separator/>
      </w:r>
    </w:p>
  </w:endnote>
  <w:endnote w:type="continuationSeparator" w:id="0">
    <w:p w14:paraId="765E9D73" w14:textId="77777777" w:rsidR="00995559" w:rsidRDefault="00995559"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995559" w:rsidRPr="00313C9F" w14:paraId="43A957DC" w14:textId="77777777" w:rsidTr="009B092E">
      <w:tc>
        <w:tcPr>
          <w:tcW w:w="4816" w:type="pct"/>
          <w:tcBorders>
            <w:bottom w:val="nil"/>
            <w:right w:val="single" w:sz="4" w:space="0" w:color="BFBFBF"/>
          </w:tcBorders>
        </w:tcPr>
        <w:p w14:paraId="5BE7BD4A" w14:textId="1649ED81" w:rsidR="00995559" w:rsidRPr="00313C9F" w:rsidRDefault="00995559" w:rsidP="00C377F1">
          <w:pPr>
            <w:jc w:val="right"/>
            <w:rPr>
              <w:rFonts w:ascii="Calibri" w:eastAsia="Cambria" w:hAnsi="Calibri"/>
              <w:color w:val="595959" w:themeColor="text1" w:themeTint="A6"/>
              <w:sz w:val="18"/>
              <w:szCs w:val="18"/>
            </w:rPr>
          </w:pPr>
          <w:sdt>
            <w:sdtPr>
              <w:rPr>
                <w:rFonts w:ascii="Calibri" w:hAnsi="Calibri"/>
                <w:bCs/>
                <w:caps/>
                <w:color w:val="595959" w:themeColor="text1" w:themeTint="A6"/>
                <w:sz w:val="18"/>
                <w:szCs w:val="18"/>
              </w:rPr>
              <w:alias w:val="Title"/>
              <w:id w:val="176972171"/>
              <w:placeholder>
                <w:docPart w:val="976188ED12B5204D8AF7EAE109893FD3"/>
              </w:placeholder>
              <w:dataBinding w:prefixMappings="xmlns:ns0='http://schemas.openxmlformats.org/package/2006/metadata/core-properties' xmlns:ns1='http://purl.org/dc/elements/1.1/'" w:xpath="/ns0:coreProperties[1]/ns1:title[1]" w:storeItemID="{6C3C8BC8-F283-45AE-878A-BAB7291924A1}"/>
              <w:text/>
            </w:sdtPr>
            <w:sdtContent>
              <w:r w:rsidRPr="00313C9F">
                <w:rPr>
                  <w:rFonts w:ascii="Calibri" w:hAnsi="Calibri"/>
                  <w:bCs/>
                  <w:caps/>
                  <w:color w:val="595959" w:themeColor="text1" w:themeTint="A6"/>
                  <w:sz w:val="18"/>
                  <w:szCs w:val="18"/>
                </w:rPr>
                <w:t>Lobero Theatre Master</w:t>
              </w:r>
              <w:r>
                <w:rPr>
                  <w:rFonts w:ascii="Calibri" w:hAnsi="Calibri"/>
                  <w:bCs/>
                  <w:caps/>
                  <w:color w:val="595959" w:themeColor="text1" w:themeTint="A6"/>
                  <w:sz w:val="18"/>
                  <w:szCs w:val="18"/>
                </w:rPr>
                <w:t xml:space="preserve"> Event</w:t>
              </w:r>
              <w:r w:rsidRPr="00313C9F">
                <w:rPr>
                  <w:rFonts w:ascii="Calibri" w:hAnsi="Calibri"/>
                  <w:bCs/>
                  <w:caps/>
                  <w:color w:val="595959" w:themeColor="text1" w:themeTint="A6"/>
                  <w:sz w:val="18"/>
                  <w:szCs w:val="18"/>
                </w:rPr>
                <w:t xml:space="preserve"> Calendar 201</w:t>
              </w:r>
              <w:r>
                <w:rPr>
                  <w:rFonts w:ascii="Calibri" w:hAnsi="Calibri"/>
                  <w:bCs/>
                  <w:caps/>
                  <w:color w:val="595959" w:themeColor="text1" w:themeTint="A6"/>
                  <w:sz w:val="18"/>
                  <w:szCs w:val="18"/>
                </w:rPr>
                <w:t>4</w:t>
              </w:r>
              <w:r w:rsidRPr="00313C9F">
                <w:rPr>
                  <w:rFonts w:ascii="Calibri" w:hAnsi="Calibri"/>
                  <w:bCs/>
                  <w:caps/>
                  <w:color w:val="595959" w:themeColor="text1" w:themeTint="A6"/>
                  <w:sz w:val="18"/>
                  <w:szCs w:val="18"/>
                </w:rPr>
                <w:t>-201</w:t>
              </w:r>
              <w:r>
                <w:rPr>
                  <w:rFonts w:ascii="Calibri" w:hAnsi="Calibri"/>
                  <w:bCs/>
                  <w:caps/>
                  <w:color w:val="595959" w:themeColor="text1" w:themeTint="A6"/>
                  <w:sz w:val="18"/>
                  <w:szCs w:val="18"/>
                </w:rPr>
                <w:t>5</w:t>
              </w:r>
            </w:sdtContent>
          </w:sdt>
        </w:p>
      </w:tc>
      <w:tc>
        <w:tcPr>
          <w:tcW w:w="184" w:type="pct"/>
          <w:tcBorders>
            <w:left w:val="single" w:sz="4" w:space="0" w:color="BFBFBF"/>
            <w:bottom w:val="nil"/>
          </w:tcBorders>
        </w:tcPr>
        <w:p w14:paraId="64559E5E" w14:textId="77777777" w:rsidR="00995559" w:rsidRPr="00313C9F" w:rsidRDefault="00995559" w:rsidP="009B092E">
          <w:pPr>
            <w:rPr>
              <w:rFonts w:ascii="Calibri" w:eastAsia="Cambria" w:hAnsi="Calibri"/>
              <w:color w:val="595959" w:themeColor="text1" w:themeTint="A6"/>
              <w:sz w:val="18"/>
              <w:szCs w:val="18"/>
            </w:rPr>
          </w:pPr>
          <w:r w:rsidRPr="00313C9F">
            <w:rPr>
              <w:rFonts w:ascii="Calibri" w:hAnsi="Calibri"/>
              <w:color w:val="595959" w:themeColor="text1" w:themeTint="A6"/>
              <w:sz w:val="18"/>
              <w:szCs w:val="18"/>
            </w:rPr>
            <w:fldChar w:fldCharType="begin"/>
          </w:r>
          <w:r w:rsidRPr="00313C9F">
            <w:rPr>
              <w:rFonts w:ascii="Calibri" w:hAnsi="Calibri"/>
              <w:color w:val="595959" w:themeColor="text1" w:themeTint="A6"/>
              <w:sz w:val="18"/>
              <w:szCs w:val="18"/>
            </w:rPr>
            <w:instrText xml:space="preserve"> PAGE   \* MERGEFORMAT </w:instrText>
          </w:r>
          <w:r w:rsidRPr="00313C9F">
            <w:rPr>
              <w:rFonts w:ascii="Calibri" w:hAnsi="Calibri"/>
              <w:color w:val="595959" w:themeColor="text1" w:themeTint="A6"/>
              <w:sz w:val="18"/>
              <w:szCs w:val="18"/>
            </w:rPr>
            <w:fldChar w:fldCharType="separate"/>
          </w:r>
          <w:r w:rsidR="0096672D">
            <w:rPr>
              <w:rFonts w:ascii="Calibri" w:hAnsi="Calibri"/>
              <w:noProof/>
              <w:color w:val="595959" w:themeColor="text1" w:themeTint="A6"/>
              <w:sz w:val="18"/>
              <w:szCs w:val="18"/>
            </w:rPr>
            <w:t>1</w:t>
          </w:r>
          <w:r w:rsidRPr="00313C9F">
            <w:rPr>
              <w:rFonts w:ascii="Calibri" w:hAnsi="Calibri"/>
              <w:color w:val="595959" w:themeColor="text1" w:themeTint="A6"/>
              <w:sz w:val="18"/>
              <w:szCs w:val="18"/>
            </w:rPr>
            <w:fldChar w:fldCharType="end"/>
          </w:r>
        </w:p>
      </w:tc>
    </w:tr>
  </w:tbl>
  <w:p w14:paraId="660C78C4" w14:textId="35ECE3B1" w:rsidR="00995559" w:rsidRPr="00313C9F" w:rsidRDefault="00995559" w:rsidP="00313C9F">
    <w:pPr>
      <w:pStyle w:val="Footer"/>
      <w:tabs>
        <w:tab w:val="clear" w:pos="4320"/>
        <w:tab w:val="clear" w:pos="8640"/>
        <w:tab w:val="left" w:pos="51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C8068" w14:textId="77777777" w:rsidR="00995559" w:rsidRDefault="00995559" w:rsidP="009B092E">
      <w:r>
        <w:separator/>
      </w:r>
    </w:p>
  </w:footnote>
  <w:footnote w:type="continuationSeparator" w:id="0">
    <w:p w14:paraId="0B2F5E99" w14:textId="77777777" w:rsidR="00995559" w:rsidRDefault="00995559" w:rsidP="009B0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F788" w14:textId="09076F18" w:rsidR="00995559" w:rsidRDefault="00995559">
    <w:pPr>
      <w:pStyle w:val="Header"/>
    </w:pPr>
    <w:r>
      <w:rPr>
        <w:noProof/>
      </w:rPr>
      <w:drawing>
        <wp:inline distT="0" distB="0" distL="0" distR="0" wp14:anchorId="7D3DA5DC" wp14:editId="4087457A">
          <wp:extent cx="5486400" cy="69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ero Theatre_blue vert.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95960"/>
                  </a:xfrm>
                  <a:prstGeom prst="rect">
                    <a:avLst/>
                  </a:prstGeom>
                </pic:spPr>
              </pic:pic>
            </a:graphicData>
          </a:graphic>
        </wp:inline>
      </w:drawing>
    </w:r>
  </w:p>
  <w:p w14:paraId="2081297F" w14:textId="77777777" w:rsidR="00995559" w:rsidRDefault="009955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26A51E"/>
    <w:lvl w:ilvl="0">
      <w:start w:val="1"/>
      <w:numFmt w:val="decimal"/>
      <w:lvlText w:val="%1."/>
      <w:lvlJc w:val="left"/>
      <w:pPr>
        <w:tabs>
          <w:tab w:val="num" w:pos="1800"/>
        </w:tabs>
        <w:ind w:left="1800" w:hanging="360"/>
      </w:pPr>
    </w:lvl>
  </w:abstractNum>
  <w:abstractNum w:abstractNumId="1">
    <w:nsid w:val="FFFFFF7D"/>
    <w:multiLevelType w:val="singleLevel"/>
    <w:tmpl w:val="1B0851AA"/>
    <w:lvl w:ilvl="0">
      <w:start w:val="1"/>
      <w:numFmt w:val="decimal"/>
      <w:lvlText w:val="%1."/>
      <w:lvlJc w:val="left"/>
      <w:pPr>
        <w:tabs>
          <w:tab w:val="num" w:pos="1440"/>
        </w:tabs>
        <w:ind w:left="1440" w:hanging="360"/>
      </w:pPr>
    </w:lvl>
  </w:abstractNum>
  <w:abstractNum w:abstractNumId="2">
    <w:nsid w:val="FFFFFF7E"/>
    <w:multiLevelType w:val="singleLevel"/>
    <w:tmpl w:val="E3A4CF90"/>
    <w:lvl w:ilvl="0">
      <w:start w:val="1"/>
      <w:numFmt w:val="decimal"/>
      <w:lvlText w:val="%1."/>
      <w:lvlJc w:val="left"/>
      <w:pPr>
        <w:tabs>
          <w:tab w:val="num" w:pos="1080"/>
        </w:tabs>
        <w:ind w:left="1080" w:hanging="360"/>
      </w:pPr>
    </w:lvl>
  </w:abstractNum>
  <w:abstractNum w:abstractNumId="3">
    <w:nsid w:val="FFFFFF7F"/>
    <w:multiLevelType w:val="singleLevel"/>
    <w:tmpl w:val="E9E2490A"/>
    <w:lvl w:ilvl="0">
      <w:start w:val="1"/>
      <w:numFmt w:val="decimal"/>
      <w:lvlText w:val="%1."/>
      <w:lvlJc w:val="left"/>
      <w:pPr>
        <w:tabs>
          <w:tab w:val="num" w:pos="720"/>
        </w:tabs>
        <w:ind w:left="720" w:hanging="360"/>
      </w:pPr>
    </w:lvl>
  </w:abstractNum>
  <w:abstractNum w:abstractNumId="4">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C297C4"/>
    <w:lvl w:ilvl="0">
      <w:start w:val="1"/>
      <w:numFmt w:val="decimal"/>
      <w:lvlText w:val="%1."/>
      <w:lvlJc w:val="left"/>
      <w:pPr>
        <w:tabs>
          <w:tab w:val="num" w:pos="360"/>
        </w:tabs>
        <w:ind w:left="360" w:hanging="360"/>
      </w:pPr>
    </w:lvl>
  </w:abstractNum>
  <w:abstractNum w:abstractNumId="9">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9F"/>
    <w:rsid w:val="0000748F"/>
    <w:rsid w:val="00012622"/>
    <w:rsid w:val="00016472"/>
    <w:rsid w:val="0001719D"/>
    <w:rsid w:val="00023945"/>
    <w:rsid w:val="00024057"/>
    <w:rsid w:val="00031AE1"/>
    <w:rsid w:val="00041DC4"/>
    <w:rsid w:val="000431FF"/>
    <w:rsid w:val="000502DF"/>
    <w:rsid w:val="00051633"/>
    <w:rsid w:val="00061C41"/>
    <w:rsid w:val="000930C7"/>
    <w:rsid w:val="00097409"/>
    <w:rsid w:val="000A13FE"/>
    <w:rsid w:val="000A19F5"/>
    <w:rsid w:val="000B4A19"/>
    <w:rsid w:val="000C08AB"/>
    <w:rsid w:val="000C3249"/>
    <w:rsid w:val="000C3970"/>
    <w:rsid w:val="000C71D4"/>
    <w:rsid w:val="000E0FAD"/>
    <w:rsid w:val="000E4459"/>
    <w:rsid w:val="000E592B"/>
    <w:rsid w:val="001129D0"/>
    <w:rsid w:val="0012179B"/>
    <w:rsid w:val="0014073C"/>
    <w:rsid w:val="00150D14"/>
    <w:rsid w:val="00152CDC"/>
    <w:rsid w:val="0015602F"/>
    <w:rsid w:val="0016274E"/>
    <w:rsid w:val="00165018"/>
    <w:rsid w:val="001661E0"/>
    <w:rsid w:val="00170090"/>
    <w:rsid w:val="00187FFE"/>
    <w:rsid w:val="001924BD"/>
    <w:rsid w:val="001925DF"/>
    <w:rsid w:val="00197FDE"/>
    <w:rsid w:val="001B52DF"/>
    <w:rsid w:val="001D227B"/>
    <w:rsid w:val="001D4471"/>
    <w:rsid w:val="001E1F95"/>
    <w:rsid w:val="0020030B"/>
    <w:rsid w:val="002018D8"/>
    <w:rsid w:val="00203780"/>
    <w:rsid w:val="00206380"/>
    <w:rsid w:val="0021453A"/>
    <w:rsid w:val="002303F9"/>
    <w:rsid w:val="00240A17"/>
    <w:rsid w:val="002469D6"/>
    <w:rsid w:val="00275143"/>
    <w:rsid w:val="00275DE7"/>
    <w:rsid w:val="00276F28"/>
    <w:rsid w:val="00285E17"/>
    <w:rsid w:val="00286059"/>
    <w:rsid w:val="002902A5"/>
    <w:rsid w:val="00296264"/>
    <w:rsid w:val="002A09FC"/>
    <w:rsid w:val="002A293E"/>
    <w:rsid w:val="002B332A"/>
    <w:rsid w:val="002B447F"/>
    <w:rsid w:val="002C1880"/>
    <w:rsid w:val="002C3404"/>
    <w:rsid w:val="002C5392"/>
    <w:rsid w:val="002E26B7"/>
    <w:rsid w:val="002E64CE"/>
    <w:rsid w:val="002F28C2"/>
    <w:rsid w:val="00302F87"/>
    <w:rsid w:val="00311FC0"/>
    <w:rsid w:val="00313C9F"/>
    <w:rsid w:val="0031489A"/>
    <w:rsid w:val="003166CA"/>
    <w:rsid w:val="00324131"/>
    <w:rsid w:val="003346C4"/>
    <w:rsid w:val="003350B0"/>
    <w:rsid w:val="00354B3D"/>
    <w:rsid w:val="00355D51"/>
    <w:rsid w:val="00361310"/>
    <w:rsid w:val="003850D3"/>
    <w:rsid w:val="003861A2"/>
    <w:rsid w:val="00393E36"/>
    <w:rsid w:val="00394FC1"/>
    <w:rsid w:val="003A1177"/>
    <w:rsid w:val="003B1035"/>
    <w:rsid w:val="003C1533"/>
    <w:rsid w:val="003C3354"/>
    <w:rsid w:val="003C64AE"/>
    <w:rsid w:val="003C6991"/>
    <w:rsid w:val="003D007C"/>
    <w:rsid w:val="003F01A9"/>
    <w:rsid w:val="003F1CEF"/>
    <w:rsid w:val="003F3DB0"/>
    <w:rsid w:val="003F4C7C"/>
    <w:rsid w:val="0040091A"/>
    <w:rsid w:val="004079AA"/>
    <w:rsid w:val="00411A54"/>
    <w:rsid w:val="00411A9F"/>
    <w:rsid w:val="00412416"/>
    <w:rsid w:val="00412AEB"/>
    <w:rsid w:val="004163E8"/>
    <w:rsid w:val="004200AC"/>
    <w:rsid w:val="004246F2"/>
    <w:rsid w:val="00424CA7"/>
    <w:rsid w:val="004308FF"/>
    <w:rsid w:val="00431109"/>
    <w:rsid w:val="00440D36"/>
    <w:rsid w:val="0044768F"/>
    <w:rsid w:val="00451167"/>
    <w:rsid w:val="00455A72"/>
    <w:rsid w:val="00457425"/>
    <w:rsid w:val="004629F5"/>
    <w:rsid w:val="00467171"/>
    <w:rsid w:val="00471D3F"/>
    <w:rsid w:val="00475469"/>
    <w:rsid w:val="00497881"/>
    <w:rsid w:val="004A359A"/>
    <w:rsid w:val="004A4A9C"/>
    <w:rsid w:val="004A4CBD"/>
    <w:rsid w:val="004A5371"/>
    <w:rsid w:val="004A6054"/>
    <w:rsid w:val="004A6726"/>
    <w:rsid w:val="004B0709"/>
    <w:rsid w:val="004B68AF"/>
    <w:rsid w:val="004C488F"/>
    <w:rsid w:val="004C66F8"/>
    <w:rsid w:val="004E1EFA"/>
    <w:rsid w:val="004E4790"/>
    <w:rsid w:val="004E6FBE"/>
    <w:rsid w:val="004E78C7"/>
    <w:rsid w:val="004F23F4"/>
    <w:rsid w:val="00503090"/>
    <w:rsid w:val="005058F8"/>
    <w:rsid w:val="00512239"/>
    <w:rsid w:val="00514B92"/>
    <w:rsid w:val="00516B21"/>
    <w:rsid w:val="005249A4"/>
    <w:rsid w:val="00537C28"/>
    <w:rsid w:val="005468AB"/>
    <w:rsid w:val="005508CC"/>
    <w:rsid w:val="0055307B"/>
    <w:rsid w:val="00562DD1"/>
    <w:rsid w:val="005840C8"/>
    <w:rsid w:val="005A5ADA"/>
    <w:rsid w:val="005A647B"/>
    <w:rsid w:val="005B34DF"/>
    <w:rsid w:val="005C1E94"/>
    <w:rsid w:val="005C3B9F"/>
    <w:rsid w:val="005D0125"/>
    <w:rsid w:val="005D17A5"/>
    <w:rsid w:val="005E0335"/>
    <w:rsid w:val="005F4F9E"/>
    <w:rsid w:val="0060067F"/>
    <w:rsid w:val="00614096"/>
    <w:rsid w:val="006206D1"/>
    <w:rsid w:val="006215E0"/>
    <w:rsid w:val="00623BD7"/>
    <w:rsid w:val="00625741"/>
    <w:rsid w:val="00626679"/>
    <w:rsid w:val="00627E52"/>
    <w:rsid w:val="0063309A"/>
    <w:rsid w:val="006341EA"/>
    <w:rsid w:val="006357C3"/>
    <w:rsid w:val="0064586F"/>
    <w:rsid w:val="00645B9A"/>
    <w:rsid w:val="00651CBA"/>
    <w:rsid w:val="00654C21"/>
    <w:rsid w:val="00656622"/>
    <w:rsid w:val="00660E78"/>
    <w:rsid w:val="00667147"/>
    <w:rsid w:val="00672C13"/>
    <w:rsid w:val="006840AB"/>
    <w:rsid w:val="0069522B"/>
    <w:rsid w:val="0069547E"/>
    <w:rsid w:val="00696AEA"/>
    <w:rsid w:val="006A0DD5"/>
    <w:rsid w:val="006A29A9"/>
    <w:rsid w:val="006B51E5"/>
    <w:rsid w:val="006B6B13"/>
    <w:rsid w:val="006C05DF"/>
    <w:rsid w:val="006C32B9"/>
    <w:rsid w:val="006D0EF9"/>
    <w:rsid w:val="006D6BF4"/>
    <w:rsid w:val="006E20BF"/>
    <w:rsid w:val="006E4CA5"/>
    <w:rsid w:val="006F0CDE"/>
    <w:rsid w:val="00700BED"/>
    <w:rsid w:val="0070792D"/>
    <w:rsid w:val="00714781"/>
    <w:rsid w:val="00715954"/>
    <w:rsid w:val="00717FCD"/>
    <w:rsid w:val="0072123D"/>
    <w:rsid w:val="0072249D"/>
    <w:rsid w:val="00724A79"/>
    <w:rsid w:val="00747B7F"/>
    <w:rsid w:val="00752B00"/>
    <w:rsid w:val="00755367"/>
    <w:rsid w:val="00755852"/>
    <w:rsid w:val="00766103"/>
    <w:rsid w:val="00776E4E"/>
    <w:rsid w:val="00790548"/>
    <w:rsid w:val="00790646"/>
    <w:rsid w:val="007B59A6"/>
    <w:rsid w:val="007C2AAF"/>
    <w:rsid w:val="007C7940"/>
    <w:rsid w:val="007D20BA"/>
    <w:rsid w:val="007D3A23"/>
    <w:rsid w:val="007E1F66"/>
    <w:rsid w:val="007F26C8"/>
    <w:rsid w:val="00810E86"/>
    <w:rsid w:val="00811BCB"/>
    <w:rsid w:val="00813610"/>
    <w:rsid w:val="008139AA"/>
    <w:rsid w:val="00814BC2"/>
    <w:rsid w:val="008158D6"/>
    <w:rsid w:val="008171F3"/>
    <w:rsid w:val="00823972"/>
    <w:rsid w:val="0082700F"/>
    <w:rsid w:val="0082733F"/>
    <w:rsid w:val="00827F82"/>
    <w:rsid w:val="00852D19"/>
    <w:rsid w:val="0085573B"/>
    <w:rsid w:val="0085659A"/>
    <w:rsid w:val="008602A8"/>
    <w:rsid w:val="00860C8C"/>
    <w:rsid w:val="00882CD9"/>
    <w:rsid w:val="00885E07"/>
    <w:rsid w:val="00886097"/>
    <w:rsid w:val="008870FE"/>
    <w:rsid w:val="008902D0"/>
    <w:rsid w:val="008910F2"/>
    <w:rsid w:val="00894D2B"/>
    <w:rsid w:val="008A2A65"/>
    <w:rsid w:val="008A5A5D"/>
    <w:rsid w:val="008B2027"/>
    <w:rsid w:val="008B4B21"/>
    <w:rsid w:val="008C7E4D"/>
    <w:rsid w:val="008E1042"/>
    <w:rsid w:val="008E3E7B"/>
    <w:rsid w:val="008E5C64"/>
    <w:rsid w:val="008F2EA3"/>
    <w:rsid w:val="008F410E"/>
    <w:rsid w:val="0090058E"/>
    <w:rsid w:val="00901E54"/>
    <w:rsid w:val="00903132"/>
    <w:rsid w:val="009109CA"/>
    <w:rsid w:val="00913593"/>
    <w:rsid w:val="00915FF7"/>
    <w:rsid w:val="00920A20"/>
    <w:rsid w:val="00923D3B"/>
    <w:rsid w:val="00933F29"/>
    <w:rsid w:val="009343B5"/>
    <w:rsid w:val="00934E15"/>
    <w:rsid w:val="009450EE"/>
    <w:rsid w:val="00947392"/>
    <w:rsid w:val="00951BF2"/>
    <w:rsid w:val="00951FC1"/>
    <w:rsid w:val="00952522"/>
    <w:rsid w:val="0096672D"/>
    <w:rsid w:val="0097706F"/>
    <w:rsid w:val="00981AA0"/>
    <w:rsid w:val="00981FAB"/>
    <w:rsid w:val="00995559"/>
    <w:rsid w:val="00996FB1"/>
    <w:rsid w:val="009A2DB5"/>
    <w:rsid w:val="009A3226"/>
    <w:rsid w:val="009A466D"/>
    <w:rsid w:val="009B092E"/>
    <w:rsid w:val="009C1622"/>
    <w:rsid w:val="009C24F9"/>
    <w:rsid w:val="009F234C"/>
    <w:rsid w:val="00A07151"/>
    <w:rsid w:val="00A10394"/>
    <w:rsid w:val="00A12DF3"/>
    <w:rsid w:val="00A17984"/>
    <w:rsid w:val="00A33C6E"/>
    <w:rsid w:val="00A354AC"/>
    <w:rsid w:val="00A373BB"/>
    <w:rsid w:val="00A37839"/>
    <w:rsid w:val="00A4307F"/>
    <w:rsid w:val="00A431F8"/>
    <w:rsid w:val="00A47F91"/>
    <w:rsid w:val="00A53D0B"/>
    <w:rsid w:val="00A5727B"/>
    <w:rsid w:val="00A74A0E"/>
    <w:rsid w:val="00A758AB"/>
    <w:rsid w:val="00A81AB9"/>
    <w:rsid w:val="00A84965"/>
    <w:rsid w:val="00AA1994"/>
    <w:rsid w:val="00AA391E"/>
    <w:rsid w:val="00AB6CF6"/>
    <w:rsid w:val="00AD1581"/>
    <w:rsid w:val="00AD44DD"/>
    <w:rsid w:val="00AE2921"/>
    <w:rsid w:val="00AE40CE"/>
    <w:rsid w:val="00AF41C1"/>
    <w:rsid w:val="00AF7650"/>
    <w:rsid w:val="00B022C2"/>
    <w:rsid w:val="00B15457"/>
    <w:rsid w:val="00B213DF"/>
    <w:rsid w:val="00B30A10"/>
    <w:rsid w:val="00B32F1C"/>
    <w:rsid w:val="00B3607D"/>
    <w:rsid w:val="00B36C59"/>
    <w:rsid w:val="00B41579"/>
    <w:rsid w:val="00B42083"/>
    <w:rsid w:val="00B43CD8"/>
    <w:rsid w:val="00B47AF1"/>
    <w:rsid w:val="00B549F3"/>
    <w:rsid w:val="00B55C2C"/>
    <w:rsid w:val="00B65EBA"/>
    <w:rsid w:val="00B70526"/>
    <w:rsid w:val="00B85A2D"/>
    <w:rsid w:val="00B9010B"/>
    <w:rsid w:val="00B92802"/>
    <w:rsid w:val="00B94847"/>
    <w:rsid w:val="00BA10A9"/>
    <w:rsid w:val="00BA42A4"/>
    <w:rsid w:val="00BA68AA"/>
    <w:rsid w:val="00BB0FD8"/>
    <w:rsid w:val="00BB4456"/>
    <w:rsid w:val="00BB6AE8"/>
    <w:rsid w:val="00BC38C0"/>
    <w:rsid w:val="00BD3529"/>
    <w:rsid w:val="00BD5CE8"/>
    <w:rsid w:val="00BF2E7F"/>
    <w:rsid w:val="00BF754D"/>
    <w:rsid w:val="00C0154B"/>
    <w:rsid w:val="00C10DCB"/>
    <w:rsid w:val="00C1557B"/>
    <w:rsid w:val="00C33722"/>
    <w:rsid w:val="00C36D2F"/>
    <w:rsid w:val="00C377F1"/>
    <w:rsid w:val="00C4075D"/>
    <w:rsid w:val="00C4582D"/>
    <w:rsid w:val="00C47E4C"/>
    <w:rsid w:val="00C60C01"/>
    <w:rsid w:val="00C61AEC"/>
    <w:rsid w:val="00C62F22"/>
    <w:rsid w:val="00C667FB"/>
    <w:rsid w:val="00C677BE"/>
    <w:rsid w:val="00C7555E"/>
    <w:rsid w:val="00C773A0"/>
    <w:rsid w:val="00C802F3"/>
    <w:rsid w:val="00CA14DD"/>
    <w:rsid w:val="00CA1C20"/>
    <w:rsid w:val="00CA3434"/>
    <w:rsid w:val="00CB190B"/>
    <w:rsid w:val="00CB5192"/>
    <w:rsid w:val="00CB5C4D"/>
    <w:rsid w:val="00CB5E80"/>
    <w:rsid w:val="00CC2B97"/>
    <w:rsid w:val="00CC40CB"/>
    <w:rsid w:val="00CC46E5"/>
    <w:rsid w:val="00CD5E4A"/>
    <w:rsid w:val="00CE09B2"/>
    <w:rsid w:val="00CE5015"/>
    <w:rsid w:val="00CF0B16"/>
    <w:rsid w:val="00CF0BF5"/>
    <w:rsid w:val="00CF694D"/>
    <w:rsid w:val="00D04D10"/>
    <w:rsid w:val="00D07E2E"/>
    <w:rsid w:val="00D11C97"/>
    <w:rsid w:val="00D220F4"/>
    <w:rsid w:val="00D2221D"/>
    <w:rsid w:val="00D335A2"/>
    <w:rsid w:val="00D41CEA"/>
    <w:rsid w:val="00D460C9"/>
    <w:rsid w:val="00D560C9"/>
    <w:rsid w:val="00D57B24"/>
    <w:rsid w:val="00D60376"/>
    <w:rsid w:val="00D60936"/>
    <w:rsid w:val="00D70DE0"/>
    <w:rsid w:val="00D7456E"/>
    <w:rsid w:val="00D82179"/>
    <w:rsid w:val="00D826A5"/>
    <w:rsid w:val="00D84DC4"/>
    <w:rsid w:val="00D87706"/>
    <w:rsid w:val="00D923C9"/>
    <w:rsid w:val="00D95333"/>
    <w:rsid w:val="00D95FFF"/>
    <w:rsid w:val="00DA332A"/>
    <w:rsid w:val="00DA5301"/>
    <w:rsid w:val="00DA71DB"/>
    <w:rsid w:val="00DB32F3"/>
    <w:rsid w:val="00DC2EA8"/>
    <w:rsid w:val="00DC7BDC"/>
    <w:rsid w:val="00DD3A2C"/>
    <w:rsid w:val="00DE39E2"/>
    <w:rsid w:val="00DF0273"/>
    <w:rsid w:val="00DF53B2"/>
    <w:rsid w:val="00E06AAB"/>
    <w:rsid w:val="00E06D4B"/>
    <w:rsid w:val="00E06FD4"/>
    <w:rsid w:val="00E11A87"/>
    <w:rsid w:val="00E149FC"/>
    <w:rsid w:val="00E158DC"/>
    <w:rsid w:val="00E3134D"/>
    <w:rsid w:val="00E32BB8"/>
    <w:rsid w:val="00E3499F"/>
    <w:rsid w:val="00E45E9F"/>
    <w:rsid w:val="00E53897"/>
    <w:rsid w:val="00E70868"/>
    <w:rsid w:val="00E926B2"/>
    <w:rsid w:val="00EB4E6D"/>
    <w:rsid w:val="00EB512B"/>
    <w:rsid w:val="00EB6C09"/>
    <w:rsid w:val="00EC0FC5"/>
    <w:rsid w:val="00EC2A5E"/>
    <w:rsid w:val="00EC3619"/>
    <w:rsid w:val="00EC4C1D"/>
    <w:rsid w:val="00EF6C34"/>
    <w:rsid w:val="00F018A5"/>
    <w:rsid w:val="00F06D9F"/>
    <w:rsid w:val="00F10D21"/>
    <w:rsid w:val="00F14627"/>
    <w:rsid w:val="00F15889"/>
    <w:rsid w:val="00F208AB"/>
    <w:rsid w:val="00F30186"/>
    <w:rsid w:val="00F34437"/>
    <w:rsid w:val="00F40339"/>
    <w:rsid w:val="00F609FD"/>
    <w:rsid w:val="00F65E00"/>
    <w:rsid w:val="00F74974"/>
    <w:rsid w:val="00F86E01"/>
    <w:rsid w:val="00F876B1"/>
    <w:rsid w:val="00FA13E7"/>
    <w:rsid w:val="00FA15FE"/>
    <w:rsid w:val="00FB7CD6"/>
    <w:rsid w:val="00FC0880"/>
    <w:rsid w:val="00FC29BE"/>
    <w:rsid w:val="00FC2DD4"/>
    <w:rsid w:val="00FC3594"/>
    <w:rsid w:val="00FC4613"/>
    <w:rsid w:val="00FC493A"/>
    <w:rsid w:val="00FC5630"/>
    <w:rsid w:val="00FC597E"/>
    <w:rsid w:val="00FE240E"/>
    <w:rsid w:val="00FE27CD"/>
    <w:rsid w:val="00FE2D62"/>
    <w:rsid w:val="00FE3A9C"/>
    <w:rsid w:val="00FE3ADD"/>
    <w:rsid w:val="00FE4BF9"/>
    <w:rsid w:val="00FF2A34"/>
    <w:rsid w:val="00FF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AAC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B0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uiPriority w:val="99"/>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basedOn w:val="DefaultParagraphFont"/>
    <w:rsid w:val="0014073C"/>
    <w:rPr>
      <w:color w:val="800080" w:themeColor="followedHyperlink"/>
      <w:u w:val="single"/>
    </w:rPr>
  </w:style>
  <w:style w:type="character" w:customStyle="1" w:styleId="Heading2Char">
    <w:name w:val="Heading 2 Char"/>
    <w:basedOn w:val="DefaultParagraphFont"/>
    <w:link w:val="Heading2"/>
    <w:semiHidden/>
    <w:rsid w:val="004B07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basedOn w:val="DefaultParagraphFont"/>
    <w:link w:val="Header"/>
    <w:rsid w:val="009B092E"/>
    <w:rPr>
      <w:sz w:val="24"/>
      <w:szCs w:val="24"/>
    </w:rPr>
  </w:style>
  <w:style w:type="paragraph" w:styleId="Footer">
    <w:name w:val="footer"/>
    <w:basedOn w:val="Normal"/>
    <w:link w:val="FooterChar"/>
    <w:rsid w:val="009B092E"/>
    <w:pPr>
      <w:tabs>
        <w:tab w:val="center" w:pos="4320"/>
        <w:tab w:val="right" w:pos="8640"/>
      </w:tabs>
    </w:pPr>
  </w:style>
  <w:style w:type="character" w:customStyle="1" w:styleId="FooterChar">
    <w:name w:val="Footer Char"/>
    <w:basedOn w:val="DefaultParagraphFont"/>
    <w:link w:val="Footer"/>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basedOn w:val="DefaultParagraphFont"/>
    <w:link w:val="BalloonText"/>
    <w:rsid w:val="009B092E"/>
    <w:rPr>
      <w:rFonts w:ascii="Lucida Grande" w:hAnsi="Lucida Grande" w:cs="Lucida Grande"/>
      <w:sz w:val="18"/>
      <w:szCs w:val="18"/>
    </w:rPr>
  </w:style>
  <w:style w:type="character" w:customStyle="1" w:styleId="BodyTextIndentChar">
    <w:name w:val="Body Text Indent Char"/>
    <w:basedOn w:val="DefaultParagraphFont"/>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B0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uiPriority w:val="99"/>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basedOn w:val="DefaultParagraphFont"/>
    <w:rsid w:val="0014073C"/>
    <w:rPr>
      <w:color w:val="800080" w:themeColor="followedHyperlink"/>
      <w:u w:val="single"/>
    </w:rPr>
  </w:style>
  <w:style w:type="character" w:customStyle="1" w:styleId="Heading2Char">
    <w:name w:val="Heading 2 Char"/>
    <w:basedOn w:val="DefaultParagraphFont"/>
    <w:link w:val="Heading2"/>
    <w:semiHidden/>
    <w:rsid w:val="004B07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basedOn w:val="DefaultParagraphFont"/>
    <w:link w:val="Header"/>
    <w:rsid w:val="009B092E"/>
    <w:rPr>
      <w:sz w:val="24"/>
      <w:szCs w:val="24"/>
    </w:rPr>
  </w:style>
  <w:style w:type="paragraph" w:styleId="Footer">
    <w:name w:val="footer"/>
    <w:basedOn w:val="Normal"/>
    <w:link w:val="FooterChar"/>
    <w:rsid w:val="009B092E"/>
    <w:pPr>
      <w:tabs>
        <w:tab w:val="center" w:pos="4320"/>
        <w:tab w:val="right" w:pos="8640"/>
      </w:tabs>
    </w:pPr>
  </w:style>
  <w:style w:type="character" w:customStyle="1" w:styleId="FooterChar">
    <w:name w:val="Footer Char"/>
    <w:basedOn w:val="DefaultParagraphFont"/>
    <w:link w:val="Footer"/>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basedOn w:val="DefaultParagraphFont"/>
    <w:link w:val="BalloonText"/>
    <w:rsid w:val="009B092E"/>
    <w:rPr>
      <w:rFonts w:ascii="Lucida Grande" w:hAnsi="Lucida Grande" w:cs="Lucida Grande"/>
      <w:sz w:val="18"/>
      <w:szCs w:val="18"/>
    </w:rPr>
  </w:style>
  <w:style w:type="character" w:customStyle="1" w:styleId="BodyTextIndentChar">
    <w:name w:val="Body Text Indent Char"/>
    <w:basedOn w:val="DefaultParagraphFont"/>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obero.com" TargetMode="External"/><Relationship Id="rId20" Type="http://schemas.openxmlformats.org/officeDocument/2006/relationships/hyperlink" Target="http://www.lobero.com/events/leo-kottke-2/" TargetMode="External"/><Relationship Id="rId21" Type="http://schemas.openxmlformats.org/officeDocument/2006/relationships/hyperlink" Target="http://www.lobero.com/events/jazz-dorado-schmitt-django-festival-stars/" TargetMode="External"/><Relationship Id="rId22" Type="http://schemas.openxmlformats.org/officeDocument/2006/relationships/hyperlink" Target="http://www.lobero.com/eventcategories/boxtales-festival/" TargetMode="External"/><Relationship Id="rId23" Type="http://schemas.openxmlformats.org/officeDocument/2006/relationships/hyperlink" Target="http://www.lobero.com/events/slh35-november-15/" TargetMode="External"/><Relationship Id="rId24" Type="http://schemas.openxmlformats.org/officeDocument/2006/relationships/hyperlink" Target="http://www.lobero.com/events/jazz-new-orleans-legends/"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www.lobero.com/events/christopher-titus/" TargetMode="External"/><Relationship Id="rId11" Type="http://schemas.openxmlformats.org/officeDocument/2006/relationships/hyperlink" Target="http://www.lobero.com/events/jazz-joshua-redman-trio/" TargetMode="External"/><Relationship Id="rId12" Type="http://schemas.openxmlformats.org/officeDocument/2006/relationships/hyperlink" Target="http://www.lobero.com/events/dave-rawlings-machine/" TargetMode="External"/><Relationship Id="rId13" Type="http://schemas.openxmlformats.org/officeDocument/2006/relationships/hyperlink" Target="http://www.lobero.com/events/slh35-october-8/" TargetMode="External"/><Relationship Id="rId14" Type="http://schemas.openxmlformats.org/officeDocument/2006/relationships/hyperlink" Target="http://www.lobero.com/events/mary-chapin-carpenter/" TargetMode="External"/><Relationship Id="rId15" Type="http://schemas.openxmlformats.org/officeDocument/2006/relationships/hyperlink" Target="http://www.lobero.com/events/brandon-heath/" TargetMode="External"/><Relationship Id="rId16" Type="http://schemas.openxmlformats.org/officeDocument/2006/relationships/hyperlink" Target="http://www.lobero.com/events/domenico-codispoti/" TargetMode="External"/><Relationship Id="rId17" Type="http://schemas.openxmlformats.org/officeDocument/2006/relationships/hyperlink" Target="http://www.lobero.com/events/slh35-october-18/" TargetMode="External"/><Relationship Id="rId18" Type="http://schemas.openxmlformats.org/officeDocument/2006/relationships/hyperlink" Target="http://www.awakenedworldfilmfestival.com" TargetMode="External"/><Relationship Id="rId19" Type="http://schemas.openxmlformats.org/officeDocument/2006/relationships/hyperlink" Target="http://www.lobero.com/events/sbco-martin-beav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be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6188ED12B5204D8AF7EAE109893FD3"/>
        <w:category>
          <w:name w:val="General"/>
          <w:gallery w:val="placeholder"/>
        </w:category>
        <w:types>
          <w:type w:val="bbPlcHdr"/>
        </w:types>
        <w:behaviors>
          <w:behavior w:val="content"/>
        </w:behaviors>
        <w:guid w:val="{BE23678F-E1B3-8244-82D9-6640528276B4}"/>
      </w:docPartPr>
      <w:docPartBody>
        <w:p w14:paraId="1D38E4E4" w14:textId="59458F5A" w:rsidR="00331063" w:rsidRDefault="00331063" w:rsidP="00331063">
          <w:pPr>
            <w:pStyle w:val="976188ED12B5204D8AF7EAE109893FD3"/>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63"/>
    <w:rsid w:val="000C4247"/>
    <w:rsid w:val="002B3926"/>
    <w:rsid w:val="00331063"/>
    <w:rsid w:val="003B000E"/>
    <w:rsid w:val="003C75E0"/>
    <w:rsid w:val="00400897"/>
    <w:rsid w:val="00477EEE"/>
    <w:rsid w:val="005A61E4"/>
    <w:rsid w:val="00625E52"/>
    <w:rsid w:val="00627A03"/>
    <w:rsid w:val="00697C29"/>
    <w:rsid w:val="007B40C7"/>
    <w:rsid w:val="00831C2F"/>
    <w:rsid w:val="009C73FF"/>
    <w:rsid w:val="009D2858"/>
    <w:rsid w:val="00A43DBC"/>
    <w:rsid w:val="00A47193"/>
    <w:rsid w:val="00A60937"/>
    <w:rsid w:val="00AF1D1C"/>
    <w:rsid w:val="00B80E20"/>
    <w:rsid w:val="00BA32F0"/>
    <w:rsid w:val="00BF45A9"/>
    <w:rsid w:val="00C224E8"/>
    <w:rsid w:val="00D44D5B"/>
    <w:rsid w:val="00E5518C"/>
    <w:rsid w:val="00F35814"/>
    <w:rsid w:val="00FB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188ED12B5204D8AF7EAE109893FD3">
    <w:name w:val="976188ED12B5204D8AF7EAE109893FD3"/>
    <w:rsid w:val="003310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188ED12B5204D8AF7EAE109893FD3">
    <w:name w:val="976188ED12B5204D8AF7EAE109893FD3"/>
    <w:rsid w:val="00331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1554</Words>
  <Characters>8858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Lobero Theater</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Angie Bertucci</cp:lastModifiedBy>
  <cp:revision>4</cp:revision>
  <dcterms:created xsi:type="dcterms:W3CDTF">2014-09-15T19:06:00Z</dcterms:created>
  <dcterms:modified xsi:type="dcterms:W3CDTF">2014-09-15T21:06:00Z</dcterms:modified>
</cp:coreProperties>
</file>