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FEE43" w14:textId="7A722B4E" w:rsidR="00C75C2B" w:rsidRPr="00B21237" w:rsidRDefault="00C75C2B" w:rsidP="00233DBC">
      <w:pPr>
        <w:widowControl w:val="0"/>
        <w:spacing w:line="276" w:lineRule="auto"/>
        <w:ind w:firstLine="720"/>
        <w:contextualSpacing/>
        <w:rPr>
          <w:rFonts w:ascii="HelveticaNeue Condensed" w:hAnsi="HelveticaNeue Condensed" w:cs="Calibri"/>
          <w:color w:val="000090"/>
          <w:sz w:val="20"/>
          <w:szCs w:val="22"/>
        </w:rPr>
      </w:pPr>
    </w:p>
    <w:p w14:paraId="4A7ED853" w14:textId="5041E8E1" w:rsidR="004B1F74" w:rsidRPr="00C75C2B" w:rsidRDefault="00C75C2B" w:rsidP="00233DBC">
      <w:pPr>
        <w:widowControl w:val="0"/>
        <w:spacing w:line="276" w:lineRule="auto"/>
        <w:contextualSpacing/>
        <w:rPr>
          <w:rFonts w:ascii="HelveticaNeue Condensed" w:hAnsi="HelveticaNeue Condensed" w:cs="Calibri"/>
          <w:color w:val="000090"/>
          <w:sz w:val="40"/>
          <w:szCs w:val="22"/>
        </w:rPr>
      </w:pPr>
      <w:r w:rsidRPr="00C75C2B">
        <w:rPr>
          <w:rFonts w:ascii="HelveticaNeue Condensed" w:hAnsi="HelveticaNeue Condensed" w:cs="Calibri"/>
          <w:color w:val="000090"/>
          <w:sz w:val="40"/>
          <w:szCs w:val="22"/>
        </w:rPr>
        <w:t>FOR IMMEDIATE RELEASE</w:t>
      </w:r>
    </w:p>
    <w:p w14:paraId="7F3DD731" w14:textId="72AF265E" w:rsidR="004B1F74" w:rsidRPr="00C75C2B" w:rsidRDefault="007847C0" w:rsidP="00233DBC">
      <w:pPr>
        <w:widowControl w:val="0"/>
        <w:spacing w:line="276" w:lineRule="auto"/>
        <w:contextualSpacing/>
        <w:rPr>
          <w:rFonts w:ascii="HelveticaNeue Condensed" w:hAnsi="HelveticaNeue Condensed" w:cs="Calibri"/>
          <w:sz w:val="28"/>
        </w:rPr>
      </w:pPr>
      <w:r w:rsidRPr="00C75C2B">
        <w:rPr>
          <w:rFonts w:ascii="HelveticaNeue Condensed" w:hAnsi="HelveticaNeue Condensed" w:cs="Calibri"/>
          <w:sz w:val="28"/>
        </w:rPr>
        <w:t>Media</w:t>
      </w:r>
      <w:r w:rsidR="004B1F74" w:rsidRPr="00C75C2B">
        <w:rPr>
          <w:rFonts w:ascii="HelveticaNeue Condensed" w:hAnsi="HelveticaNeue Condensed" w:cs="Calibri"/>
          <w:sz w:val="28"/>
        </w:rPr>
        <w:t xml:space="preserve"> Contact: Angie Bertucci</w:t>
      </w:r>
      <w:r w:rsidR="00B572F4" w:rsidRPr="00C75C2B">
        <w:rPr>
          <w:rFonts w:ascii="HelveticaNeue Condensed" w:hAnsi="HelveticaNeue Condensed" w:cs="Calibri"/>
          <w:sz w:val="28"/>
        </w:rPr>
        <w:t xml:space="preserve">  |  </w:t>
      </w:r>
      <w:r w:rsidR="004B1F74" w:rsidRPr="00C75C2B">
        <w:rPr>
          <w:rFonts w:ascii="HelveticaNeue Condensed" w:hAnsi="HelveticaNeue Condensed" w:cs="Calibri"/>
          <w:sz w:val="28"/>
        </w:rPr>
        <w:t>805.</w:t>
      </w:r>
      <w:r w:rsidR="0056242F">
        <w:rPr>
          <w:rFonts w:ascii="HelveticaNeue Condensed" w:hAnsi="HelveticaNeue Condensed" w:cs="Calibri"/>
          <w:sz w:val="28"/>
        </w:rPr>
        <w:t>679.</w:t>
      </w:r>
      <w:r w:rsidR="002D56F0">
        <w:rPr>
          <w:rFonts w:ascii="HelveticaNeue Condensed" w:hAnsi="HelveticaNeue Condensed" w:cs="Calibri"/>
          <w:sz w:val="28"/>
        </w:rPr>
        <w:t>60</w:t>
      </w:r>
      <w:r w:rsidR="004B1F74" w:rsidRPr="00C75C2B">
        <w:rPr>
          <w:rFonts w:ascii="HelveticaNeue Condensed" w:hAnsi="HelveticaNeue Condensed" w:cs="Calibri"/>
          <w:sz w:val="28"/>
        </w:rPr>
        <w:t xml:space="preserve">10  |  </w:t>
      </w:r>
      <w:hyperlink r:id="rId9" w:history="1">
        <w:r w:rsidR="004B1F74" w:rsidRPr="00C75C2B">
          <w:rPr>
            <w:rStyle w:val="Hyperlink"/>
            <w:rFonts w:ascii="HelveticaNeue Condensed" w:hAnsi="HelveticaNeue Condensed" w:cs="Calibri"/>
            <w:sz w:val="28"/>
          </w:rPr>
          <w:t>abertucci@lobero.com</w:t>
        </w:r>
      </w:hyperlink>
    </w:p>
    <w:p w14:paraId="6FE3726F" w14:textId="3AA3EB29" w:rsidR="004B1F74" w:rsidRDefault="004B1F74" w:rsidP="00233DBC">
      <w:pPr>
        <w:widowControl w:val="0"/>
        <w:spacing w:line="276" w:lineRule="auto"/>
        <w:contextualSpacing/>
        <w:rPr>
          <w:rStyle w:val="Hyperlink"/>
          <w:rFonts w:ascii="HelveticaNeue Condensed" w:hAnsi="HelveticaNeue Condensed" w:cs="Calibri"/>
          <w:sz w:val="28"/>
        </w:rPr>
      </w:pPr>
      <w:r w:rsidRPr="00C75C2B">
        <w:rPr>
          <w:rFonts w:ascii="HelveticaNeue Condensed" w:hAnsi="HelveticaNeue Condensed" w:cs="Calibri"/>
          <w:sz w:val="28"/>
        </w:rPr>
        <w:t xml:space="preserve">Tickets: Lobero Box Office   |  805.963.0761  |  </w:t>
      </w:r>
      <w:hyperlink r:id="rId10" w:history="1">
        <w:r w:rsidRPr="00C75C2B">
          <w:rPr>
            <w:rStyle w:val="Hyperlink"/>
            <w:rFonts w:ascii="HelveticaNeue Condensed" w:hAnsi="HelveticaNeue Condensed" w:cs="Calibri"/>
            <w:sz w:val="28"/>
          </w:rPr>
          <w:t>Lobero.com</w:t>
        </w:r>
      </w:hyperlink>
    </w:p>
    <w:p w14:paraId="6240C0FA" w14:textId="77777777" w:rsidR="00C75C2B" w:rsidRPr="00243E67" w:rsidRDefault="00C75C2B" w:rsidP="00233DBC">
      <w:pPr>
        <w:widowControl w:val="0"/>
        <w:spacing w:line="276" w:lineRule="auto"/>
        <w:contextualSpacing/>
        <w:rPr>
          <w:rStyle w:val="Hyperlink"/>
          <w:rFonts w:ascii="HelveticaNeue Condensed" w:hAnsi="HelveticaNeue Condensed" w:cs="Calibri"/>
          <w:sz w:val="36"/>
        </w:rPr>
      </w:pPr>
    </w:p>
    <w:p w14:paraId="5ED1FA4F" w14:textId="4A42DC62" w:rsidR="001A1F75" w:rsidRPr="00A31D84" w:rsidRDefault="002D56F0" w:rsidP="00233DBC">
      <w:pPr>
        <w:widowControl w:val="0"/>
        <w:spacing w:line="276" w:lineRule="auto"/>
        <w:contextualSpacing/>
        <w:jc w:val="center"/>
        <w:rPr>
          <w:rFonts w:ascii="HelveticaNeue Condensed" w:hAnsi="HelveticaNeue Condensed" w:cs="Calibri"/>
          <w:i/>
          <w:sz w:val="36"/>
          <w:szCs w:val="36"/>
        </w:rPr>
      </w:pPr>
      <w:r>
        <w:rPr>
          <w:rFonts w:ascii="HelveticaNeue Condensed" w:hAnsi="HelveticaNeue Condensed" w:cs="Calibri"/>
          <w:sz w:val="36"/>
          <w:szCs w:val="36"/>
        </w:rPr>
        <w:t xml:space="preserve">Introducing the 2014-2015 </w:t>
      </w:r>
      <w:r w:rsidR="004B1F74" w:rsidRPr="00C75C2B">
        <w:rPr>
          <w:rFonts w:ascii="HelveticaNeue Condensed" w:hAnsi="HelveticaNeue Condensed" w:cs="Calibri"/>
          <w:sz w:val="36"/>
          <w:szCs w:val="36"/>
        </w:rPr>
        <w:t xml:space="preserve">Lobero LIVE </w:t>
      </w:r>
      <w:r>
        <w:rPr>
          <w:rFonts w:ascii="HelveticaNeue Condensed" w:hAnsi="HelveticaNeue Condensed" w:cs="Calibri"/>
          <w:sz w:val="36"/>
          <w:szCs w:val="36"/>
        </w:rPr>
        <w:t>Season</w:t>
      </w:r>
    </w:p>
    <w:p w14:paraId="3AB80375" w14:textId="77777777" w:rsidR="004B1F74" w:rsidRPr="00A31D84" w:rsidRDefault="004B1F74" w:rsidP="00233DBC">
      <w:pPr>
        <w:widowControl w:val="0"/>
        <w:spacing w:line="276" w:lineRule="auto"/>
        <w:contextualSpacing/>
        <w:rPr>
          <w:rFonts w:ascii="HelveticaNeue Condensed" w:hAnsi="HelveticaNeue Condensed" w:cs="Calibri"/>
          <w:i/>
          <w:szCs w:val="22"/>
        </w:rPr>
      </w:pPr>
    </w:p>
    <w:p w14:paraId="41047B23" w14:textId="77777777" w:rsidR="004F3004" w:rsidRDefault="00E95BB4" w:rsidP="00233DBC">
      <w:pPr>
        <w:widowControl w:val="0"/>
        <w:numPr>
          <w:ilvl w:val="0"/>
          <w:numId w:val="3"/>
        </w:numPr>
        <w:spacing w:line="276" w:lineRule="auto"/>
        <w:ind w:left="1440"/>
        <w:contextualSpacing/>
        <w:rPr>
          <w:rFonts w:ascii="HelveticaNeue Condensed" w:hAnsi="HelveticaNeue Condensed" w:cs="Calibri"/>
          <w:sz w:val="28"/>
          <w:szCs w:val="22"/>
        </w:rPr>
      </w:pPr>
      <w:r w:rsidRPr="00E95BB4">
        <w:rPr>
          <w:rFonts w:ascii="HelveticaNeue Condensed" w:hAnsi="HelveticaNeue Condensed" w:cs="Calibri"/>
          <w:sz w:val="28"/>
          <w:szCs w:val="22"/>
        </w:rPr>
        <w:t xml:space="preserve">Series subscriptions on sale now! </w:t>
      </w:r>
    </w:p>
    <w:p w14:paraId="17552BC3" w14:textId="316B7283" w:rsidR="00A31D84" w:rsidRPr="00E95BB4" w:rsidRDefault="002D56F0" w:rsidP="00233DBC">
      <w:pPr>
        <w:widowControl w:val="0"/>
        <w:numPr>
          <w:ilvl w:val="1"/>
          <w:numId w:val="3"/>
        </w:numPr>
        <w:spacing w:line="276" w:lineRule="auto"/>
        <w:ind w:left="2160"/>
        <w:contextualSpacing/>
        <w:rPr>
          <w:rFonts w:ascii="HelveticaNeue Condensed" w:hAnsi="HelveticaNeue Condensed" w:cs="Calibri"/>
          <w:sz w:val="28"/>
          <w:szCs w:val="22"/>
        </w:rPr>
      </w:pPr>
      <w:r w:rsidRPr="00E95BB4">
        <w:rPr>
          <w:rFonts w:ascii="HelveticaNeue Condensed" w:hAnsi="HelveticaNeue Condensed" w:cs="Calibri"/>
          <w:sz w:val="28"/>
          <w:szCs w:val="22"/>
        </w:rPr>
        <w:t>Jazz at the Lobero</w:t>
      </w:r>
      <w:r w:rsidR="00E95BB4" w:rsidRPr="00E95BB4">
        <w:rPr>
          <w:rFonts w:ascii="HelveticaNeue Condensed" w:hAnsi="HelveticaNeue Condensed" w:cs="Calibri"/>
          <w:sz w:val="28"/>
          <w:szCs w:val="22"/>
        </w:rPr>
        <w:t xml:space="preserve"> </w:t>
      </w:r>
      <w:r w:rsidR="004F3004">
        <w:rPr>
          <w:rFonts w:ascii="HelveticaNeue Condensed" w:hAnsi="HelveticaNeue Condensed" w:cs="Calibri"/>
          <w:sz w:val="28"/>
          <w:szCs w:val="22"/>
        </w:rPr>
        <w:t>Fall Series</w:t>
      </w:r>
      <w:r w:rsidR="0074140D">
        <w:rPr>
          <w:rFonts w:ascii="HelveticaNeue Condensed" w:hAnsi="HelveticaNeue Condensed" w:cs="Calibri"/>
          <w:sz w:val="28"/>
          <w:szCs w:val="22"/>
        </w:rPr>
        <w:t xml:space="preserve"> –</w:t>
      </w:r>
      <w:r w:rsidR="004F3004">
        <w:rPr>
          <w:rFonts w:ascii="HelveticaNeue Condensed" w:hAnsi="HelveticaNeue Condensed" w:cs="Calibri"/>
          <w:sz w:val="28"/>
          <w:szCs w:val="22"/>
        </w:rPr>
        <w:t>first of TWO big series this season.</w:t>
      </w:r>
    </w:p>
    <w:p w14:paraId="59F79ADE" w14:textId="2B20808F" w:rsidR="002D56F0" w:rsidRDefault="002D56F0" w:rsidP="00233DBC">
      <w:pPr>
        <w:widowControl w:val="0"/>
        <w:numPr>
          <w:ilvl w:val="1"/>
          <w:numId w:val="3"/>
        </w:numPr>
        <w:spacing w:line="276" w:lineRule="auto"/>
        <w:ind w:left="2160"/>
        <w:contextualSpacing/>
        <w:rPr>
          <w:rFonts w:ascii="HelveticaNeue Condensed" w:hAnsi="HelveticaNeue Condensed" w:cs="Calibri"/>
          <w:sz w:val="28"/>
          <w:szCs w:val="22"/>
        </w:rPr>
      </w:pPr>
      <w:r>
        <w:rPr>
          <w:rFonts w:ascii="HelveticaNeue Condensed" w:hAnsi="HelveticaNeue Condensed" w:cs="Calibri"/>
          <w:sz w:val="28"/>
          <w:szCs w:val="22"/>
        </w:rPr>
        <w:t>Buy three events and save! Choose your own series.</w:t>
      </w:r>
    </w:p>
    <w:p w14:paraId="657B8117" w14:textId="2A2C8BB8" w:rsidR="002D56F0" w:rsidRPr="00A31D84" w:rsidRDefault="004F3004" w:rsidP="00233DBC">
      <w:pPr>
        <w:widowControl w:val="0"/>
        <w:numPr>
          <w:ilvl w:val="0"/>
          <w:numId w:val="3"/>
        </w:numPr>
        <w:spacing w:line="276" w:lineRule="auto"/>
        <w:ind w:left="1440"/>
        <w:contextualSpacing/>
        <w:rPr>
          <w:rFonts w:ascii="HelveticaNeue Condensed" w:hAnsi="HelveticaNeue Condensed" w:cs="Calibri"/>
          <w:sz w:val="28"/>
          <w:szCs w:val="22"/>
        </w:rPr>
      </w:pPr>
      <w:r>
        <w:rPr>
          <w:rFonts w:ascii="HelveticaNeue Condensed" w:hAnsi="HelveticaNeue Condensed" w:cs="Calibri"/>
          <w:sz w:val="28"/>
          <w:szCs w:val="22"/>
        </w:rPr>
        <w:t>Full season lineup features</w:t>
      </w:r>
      <w:r w:rsidR="002D56F0">
        <w:rPr>
          <w:rFonts w:ascii="HelveticaNeue Condensed" w:hAnsi="HelveticaNeue Condensed" w:cs="Calibri"/>
          <w:sz w:val="28"/>
          <w:szCs w:val="22"/>
        </w:rPr>
        <w:t xml:space="preserve"> incredible jazz and blues artists </w:t>
      </w:r>
      <w:r>
        <w:rPr>
          <w:rFonts w:ascii="HelveticaNeue Condensed" w:hAnsi="HelveticaNeue Condensed" w:cs="Calibri"/>
          <w:sz w:val="28"/>
          <w:szCs w:val="22"/>
        </w:rPr>
        <w:t>and</w:t>
      </w:r>
      <w:r w:rsidR="002D56F0">
        <w:rPr>
          <w:rFonts w:ascii="HelveticaNeue Condensed" w:hAnsi="HelveticaNeue Condensed" w:cs="Calibri"/>
          <w:sz w:val="28"/>
          <w:szCs w:val="22"/>
        </w:rPr>
        <w:t xml:space="preserve"> fabulous singer-songwriters</w:t>
      </w:r>
      <w:r w:rsidR="003C3820">
        <w:rPr>
          <w:rFonts w:ascii="HelveticaNeue Condensed" w:hAnsi="HelveticaNeue Condensed" w:cs="Calibri"/>
          <w:sz w:val="28"/>
          <w:szCs w:val="22"/>
        </w:rPr>
        <w:t>.</w:t>
      </w:r>
    </w:p>
    <w:p w14:paraId="55922C02" w14:textId="397C85D9" w:rsidR="004B1F74" w:rsidRPr="00C75C2B" w:rsidRDefault="008542AD" w:rsidP="00233DBC">
      <w:pPr>
        <w:widowControl w:val="0"/>
        <w:spacing w:line="276" w:lineRule="auto"/>
        <w:contextualSpacing/>
        <w:rPr>
          <w:rFonts w:ascii="HelveticaNeue Condensed" w:hAnsi="HelveticaNeue Condensed" w:cs="Calibri"/>
          <w:sz w:val="28"/>
          <w:szCs w:val="22"/>
        </w:rPr>
      </w:pPr>
      <w:r w:rsidRPr="008542AD">
        <w:rPr>
          <w:rFonts w:ascii="HelveticaNeue Condensed" w:hAnsi="HelveticaNeue Condensed"/>
          <w:i/>
          <w:sz w:val="28"/>
          <w:szCs w:val="28"/>
        </w:rPr>
        <w:t xml:space="preserve"> </w:t>
      </w:r>
    </w:p>
    <w:p w14:paraId="40768C52" w14:textId="4E341F26" w:rsidR="00E95BB4" w:rsidRPr="00C872FB" w:rsidRDefault="004B1F7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i/>
        </w:rPr>
        <w:t xml:space="preserve">Santa Barbara, CA, </w:t>
      </w:r>
      <w:r w:rsidRPr="00C872FB">
        <w:rPr>
          <w:rFonts w:ascii="HelveticaNeue Condensed" w:hAnsi="HelveticaNeue Condensed" w:cs="Calibri"/>
          <w:i/>
        </w:rPr>
        <w:fldChar w:fldCharType="begin"/>
      </w:r>
      <w:r w:rsidRPr="00C872FB">
        <w:rPr>
          <w:rFonts w:ascii="HelveticaNeue Condensed" w:hAnsi="HelveticaNeue Condensed" w:cs="Calibri"/>
          <w:i/>
        </w:rPr>
        <w:instrText xml:space="preserve"> DATE \@ "MMMM d, yyyy" </w:instrText>
      </w:r>
      <w:r w:rsidRPr="00C872FB">
        <w:rPr>
          <w:rFonts w:ascii="HelveticaNeue Condensed" w:hAnsi="HelveticaNeue Condensed" w:cs="Calibri"/>
          <w:i/>
        </w:rPr>
        <w:fldChar w:fldCharType="separate"/>
      </w:r>
      <w:r w:rsidR="00AC3B50">
        <w:rPr>
          <w:rFonts w:ascii="HelveticaNeue Condensed" w:hAnsi="HelveticaNeue Condensed" w:cs="Calibri"/>
          <w:i/>
          <w:noProof/>
        </w:rPr>
        <w:t>August 13, 2014</w:t>
      </w:r>
      <w:r w:rsidRPr="00C872FB">
        <w:rPr>
          <w:rFonts w:ascii="HelveticaNeue Condensed" w:hAnsi="HelveticaNeue Condensed" w:cs="Calibri"/>
          <w:i/>
        </w:rPr>
        <w:fldChar w:fldCharType="end"/>
      </w:r>
      <w:r w:rsidRPr="00C872FB">
        <w:rPr>
          <w:rFonts w:ascii="HelveticaNeue Condensed" w:hAnsi="HelveticaNeue Condensed" w:cs="Calibri"/>
          <w:i/>
        </w:rPr>
        <w:t xml:space="preserve"> </w:t>
      </w:r>
      <w:r w:rsidRPr="00C872FB">
        <w:rPr>
          <w:rFonts w:ascii="HelveticaNeue Condensed" w:hAnsi="HelveticaNeue Condensed" w:cs="Calibri"/>
        </w:rPr>
        <w:t>–</w:t>
      </w:r>
      <w:r w:rsidR="005E6112" w:rsidRPr="00C872FB">
        <w:rPr>
          <w:rFonts w:ascii="HelveticaNeue Condensed" w:hAnsi="HelveticaNeue Condensed" w:cs="Calibri"/>
        </w:rPr>
        <w:t xml:space="preserve"> </w:t>
      </w:r>
      <w:hyperlink r:id="rId11" w:history="1">
        <w:r w:rsidR="00E95BB4" w:rsidRPr="00C872FB">
          <w:rPr>
            <w:rStyle w:val="Hyperlink"/>
            <w:rFonts w:ascii="HelveticaNeue Condensed" w:hAnsi="HelveticaNeue Condensed" w:cs="Calibri"/>
          </w:rPr>
          <w:t>Lobero LIVE</w:t>
        </w:r>
      </w:hyperlink>
      <w:r w:rsidR="00E95BB4" w:rsidRPr="00C872FB">
        <w:rPr>
          <w:rFonts w:ascii="HelveticaNeue Condensed" w:hAnsi="HelveticaNeue Condensed" w:cs="Calibri"/>
        </w:rPr>
        <w:t xml:space="preserve"> is thrilled to announce the exciting 2014-2015 season chock full of talented artists. </w:t>
      </w:r>
      <w:r w:rsidR="0074140D" w:rsidRPr="00C872FB">
        <w:rPr>
          <w:rFonts w:ascii="HelveticaNeue Condensed" w:hAnsi="HelveticaNeue Condensed" w:cs="Calibri"/>
        </w:rPr>
        <w:t>Blues</w:t>
      </w:r>
      <w:r w:rsidR="00E95BB4" w:rsidRPr="00C872FB">
        <w:rPr>
          <w:rFonts w:ascii="HelveticaNeue Condensed" w:hAnsi="HelveticaNeue Condensed" w:cs="Calibri"/>
        </w:rPr>
        <w:t xml:space="preserve"> fans are in for a treat from the </w:t>
      </w:r>
      <w:hyperlink r:id="rId12" w:history="1">
        <w:r w:rsidR="00E95BB4" w:rsidRPr="00C872FB">
          <w:rPr>
            <w:rStyle w:val="Hyperlink"/>
            <w:rFonts w:ascii="HelveticaNeue Condensed" w:hAnsi="HelveticaNeue Condensed" w:cs="Calibri"/>
          </w:rPr>
          <w:t>Robert Cray Band</w:t>
        </w:r>
      </w:hyperlink>
      <w:r w:rsidR="00E95BB4" w:rsidRPr="00C872FB">
        <w:rPr>
          <w:rFonts w:ascii="HelveticaNeue Condensed" w:hAnsi="HelveticaNeue Condensed" w:cs="Calibri"/>
        </w:rPr>
        <w:t xml:space="preserve"> </w:t>
      </w:r>
      <w:r w:rsidR="004F3004" w:rsidRPr="00C872FB">
        <w:rPr>
          <w:rFonts w:ascii="HelveticaNeue Condensed" w:hAnsi="HelveticaNeue Condensed" w:cs="Calibri"/>
        </w:rPr>
        <w:t xml:space="preserve">(12/8) </w:t>
      </w:r>
      <w:r w:rsidR="00E95BB4" w:rsidRPr="00C872FB">
        <w:rPr>
          <w:rFonts w:ascii="HelveticaNeue Condensed" w:hAnsi="HelveticaNeue Condensed" w:cs="Calibri"/>
        </w:rPr>
        <w:t xml:space="preserve">and Taj Mahal </w:t>
      </w:r>
      <w:r w:rsidR="004F3004" w:rsidRPr="00C872FB">
        <w:rPr>
          <w:rFonts w:ascii="HelveticaNeue Condensed" w:hAnsi="HelveticaNeue Condensed" w:cs="Calibri"/>
        </w:rPr>
        <w:t xml:space="preserve">(2/21) </w:t>
      </w:r>
      <w:r w:rsidR="00E95BB4" w:rsidRPr="00C872FB">
        <w:rPr>
          <w:rFonts w:ascii="HelveticaNeue Condensed" w:hAnsi="HelveticaNeue Condensed" w:cs="Calibri"/>
        </w:rPr>
        <w:t xml:space="preserve">or bluegrass </w:t>
      </w:r>
      <w:r w:rsidR="00A35188" w:rsidRPr="00C872FB">
        <w:rPr>
          <w:rFonts w:ascii="HelveticaNeue Condensed" w:hAnsi="HelveticaNeue Condensed" w:cs="Calibri"/>
        </w:rPr>
        <w:t>super group</w:t>
      </w:r>
      <w:r w:rsidR="00E95BB4" w:rsidRPr="00C872FB">
        <w:rPr>
          <w:rFonts w:ascii="HelveticaNeue Condensed" w:hAnsi="HelveticaNeue Condensed" w:cs="Calibri"/>
        </w:rPr>
        <w:t xml:space="preserve"> the </w:t>
      </w:r>
      <w:hyperlink r:id="rId13" w:history="1">
        <w:r w:rsidR="00E95BB4" w:rsidRPr="00C872FB">
          <w:rPr>
            <w:rStyle w:val="Hyperlink"/>
            <w:rFonts w:ascii="HelveticaNeue Condensed" w:hAnsi="HelveticaNeue Condensed" w:cs="Calibri"/>
          </w:rPr>
          <w:t>Dave Rawlings Machine</w:t>
        </w:r>
      </w:hyperlink>
      <w:r w:rsidR="004F3004" w:rsidRPr="00C872FB">
        <w:rPr>
          <w:rFonts w:ascii="HelveticaNeue Condensed" w:hAnsi="HelveticaNeue Condensed" w:cs="Calibri"/>
        </w:rPr>
        <w:t xml:space="preserve"> (10/5)</w:t>
      </w:r>
      <w:r w:rsidR="00E95BB4" w:rsidRPr="00C872FB">
        <w:rPr>
          <w:rFonts w:ascii="HelveticaNeue Condensed" w:hAnsi="HelveticaNeue Condensed" w:cs="Calibri"/>
        </w:rPr>
        <w:t xml:space="preserve">. Fans of female singer songwriters can enjoy </w:t>
      </w:r>
      <w:hyperlink r:id="rId14" w:history="1">
        <w:r w:rsidR="00E95BB4" w:rsidRPr="00C872FB">
          <w:rPr>
            <w:rStyle w:val="Hyperlink"/>
            <w:rFonts w:ascii="HelveticaNeue Condensed" w:hAnsi="HelveticaNeue Condensed" w:cs="Calibri"/>
          </w:rPr>
          <w:t>Mary Chapin Carpenter</w:t>
        </w:r>
      </w:hyperlink>
      <w:r w:rsidR="00E95BB4" w:rsidRPr="00C872FB">
        <w:rPr>
          <w:rFonts w:ascii="HelveticaNeue Condensed" w:hAnsi="HelveticaNeue Condensed" w:cs="Calibri"/>
        </w:rPr>
        <w:t xml:space="preserve"> </w:t>
      </w:r>
      <w:r w:rsidR="004F3004" w:rsidRPr="00C872FB">
        <w:rPr>
          <w:rFonts w:ascii="HelveticaNeue Condensed" w:hAnsi="HelveticaNeue Condensed" w:cs="Calibri"/>
        </w:rPr>
        <w:t xml:space="preserve">(10/10) </w:t>
      </w:r>
      <w:r w:rsidR="00E95BB4" w:rsidRPr="00C872FB">
        <w:rPr>
          <w:rFonts w:ascii="HelveticaNeue Condensed" w:hAnsi="HelveticaNeue Condensed" w:cs="Calibri"/>
        </w:rPr>
        <w:t xml:space="preserve">and folk songstresses Mary Gauthier, Eliza Gilkyson and Gretchen Peters as they bring us </w:t>
      </w:r>
      <w:r w:rsidR="00E95BB4" w:rsidRPr="00C872FB">
        <w:rPr>
          <w:rFonts w:ascii="HelveticaNeue Condensed" w:hAnsi="HelveticaNeue Condensed" w:cs="Calibri"/>
          <w:i/>
        </w:rPr>
        <w:t>Three Women and the Truth</w:t>
      </w:r>
      <w:r w:rsidR="004F3004" w:rsidRPr="00C872FB">
        <w:rPr>
          <w:rFonts w:ascii="HelveticaNeue Condensed" w:hAnsi="HelveticaNeue Condensed" w:cs="Calibri"/>
          <w:i/>
        </w:rPr>
        <w:t xml:space="preserve"> </w:t>
      </w:r>
      <w:r w:rsidR="004F3004" w:rsidRPr="00C872FB">
        <w:rPr>
          <w:rFonts w:ascii="HelveticaNeue Condensed" w:hAnsi="HelveticaNeue Condensed" w:cs="Calibri"/>
        </w:rPr>
        <w:t>(2/20)</w:t>
      </w:r>
      <w:r w:rsidR="00E95BB4" w:rsidRPr="00C872FB">
        <w:rPr>
          <w:rFonts w:ascii="HelveticaNeue Condensed" w:hAnsi="HelveticaNeue Condensed" w:cs="Calibri"/>
          <w:i/>
        </w:rPr>
        <w:t>.</w:t>
      </w:r>
      <w:r w:rsidR="00E95BB4" w:rsidRPr="00C872FB">
        <w:rPr>
          <w:rFonts w:ascii="HelveticaNeue Condensed" w:hAnsi="HelveticaNeue Condensed" w:cs="Calibri"/>
        </w:rPr>
        <w:t xml:space="preserve"> Guitar fans, </w:t>
      </w:r>
      <w:r w:rsidR="004F3004" w:rsidRPr="00C872FB">
        <w:rPr>
          <w:rFonts w:ascii="HelveticaNeue Condensed" w:hAnsi="HelveticaNeue Condensed" w:cs="Calibri"/>
        </w:rPr>
        <w:t>don’t miss the fretboard firework</w:t>
      </w:r>
      <w:r w:rsidR="00B07E91">
        <w:rPr>
          <w:rFonts w:ascii="HelveticaNeue Condensed" w:hAnsi="HelveticaNeue Condensed" w:cs="Calibri"/>
        </w:rPr>
        <w:t xml:space="preserve">s </w:t>
      </w:r>
      <w:r w:rsidR="004F3004" w:rsidRPr="00C872FB">
        <w:rPr>
          <w:rFonts w:ascii="HelveticaNeue Condensed" w:hAnsi="HelveticaNeue Condensed" w:cs="Calibri"/>
        </w:rPr>
        <w:t xml:space="preserve">of David Lindley (1/16), or </w:t>
      </w:r>
      <w:r w:rsidR="00E95BB4" w:rsidRPr="00C872FB">
        <w:rPr>
          <w:rFonts w:ascii="HelveticaNeue Condensed" w:hAnsi="HelveticaNeue Condensed" w:cs="Calibri"/>
        </w:rPr>
        <w:t>Bill Frisell</w:t>
      </w:r>
      <w:r w:rsidR="004F3004" w:rsidRPr="00C872FB">
        <w:rPr>
          <w:rFonts w:ascii="HelveticaNeue Condensed" w:hAnsi="HelveticaNeue Condensed" w:cs="Calibri"/>
        </w:rPr>
        <w:t>’s newest</w:t>
      </w:r>
      <w:r w:rsidR="00E95BB4" w:rsidRPr="00C872FB">
        <w:rPr>
          <w:rFonts w:ascii="HelveticaNeue Condensed" w:hAnsi="HelveticaNeue Condensed" w:cs="Calibri"/>
        </w:rPr>
        <w:t xml:space="preserve"> creative offering</w:t>
      </w:r>
      <w:r w:rsidR="00A35188" w:rsidRPr="00C872FB">
        <w:rPr>
          <w:rFonts w:ascii="HelveticaNeue Condensed" w:hAnsi="HelveticaNeue Condensed" w:cs="Calibri"/>
        </w:rPr>
        <w:t>,</w:t>
      </w:r>
      <w:r w:rsidR="00E95BB4" w:rsidRPr="00C872FB">
        <w:rPr>
          <w:rFonts w:ascii="HelveticaNeue Condensed" w:hAnsi="HelveticaNeue Condensed" w:cs="Calibri"/>
        </w:rPr>
        <w:t xml:space="preserve"> </w:t>
      </w:r>
      <w:r w:rsidR="00E95BB4" w:rsidRPr="00C872FB">
        <w:rPr>
          <w:rFonts w:ascii="HelveticaNeue Condensed" w:hAnsi="HelveticaNeue Condensed" w:cs="Calibri"/>
          <w:i/>
        </w:rPr>
        <w:t>Guitar in the Space Age</w:t>
      </w:r>
      <w:r w:rsidR="004F3004" w:rsidRPr="00C872FB">
        <w:rPr>
          <w:rFonts w:ascii="HelveticaNeue Condensed" w:hAnsi="HelveticaNeue Condensed" w:cs="Calibri"/>
          <w:i/>
        </w:rPr>
        <w:t xml:space="preserve"> </w:t>
      </w:r>
      <w:r w:rsidR="004F3004" w:rsidRPr="00C872FB">
        <w:rPr>
          <w:rFonts w:ascii="HelveticaNeue Condensed" w:hAnsi="HelveticaNeue Condensed" w:cs="Calibri"/>
        </w:rPr>
        <w:t>(1/26)</w:t>
      </w:r>
      <w:r w:rsidR="00E95BB4" w:rsidRPr="00C872FB">
        <w:rPr>
          <w:rFonts w:ascii="HelveticaNeue Condensed" w:hAnsi="HelveticaNeue Condensed" w:cs="Calibri"/>
          <w:i/>
        </w:rPr>
        <w:t xml:space="preserve">. </w:t>
      </w:r>
    </w:p>
    <w:p w14:paraId="2D2C253D" w14:textId="77777777" w:rsidR="00E95BB4" w:rsidRPr="00C872FB" w:rsidRDefault="00E95BB4" w:rsidP="00F872DF">
      <w:pPr>
        <w:widowControl w:val="0"/>
        <w:spacing w:line="276" w:lineRule="auto"/>
        <w:contextualSpacing/>
        <w:jc w:val="both"/>
        <w:rPr>
          <w:rFonts w:ascii="HelveticaNeue Condensed" w:hAnsi="HelveticaNeue Condensed" w:cs="Calibri"/>
        </w:rPr>
      </w:pPr>
    </w:p>
    <w:p w14:paraId="119D5B99" w14:textId="2670E09E" w:rsidR="00E95BB4" w:rsidRPr="00AC3B50" w:rsidRDefault="00B07E91" w:rsidP="00F872DF">
      <w:pPr>
        <w:widowControl w:val="0"/>
        <w:spacing w:line="276" w:lineRule="auto"/>
        <w:contextualSpacing/>
        <w:jc w:val="both"/>
        <w:rPr>
          <w:rFonts w:ascii="Calibri" w:eastAsia="ＭＳ 明朝" w:hAnsi="Calibri"/>
        </w:rPr>
      </w:pPr>
      <w:hyperlink r:id="rId15" w:history="1">
        <w:r w:rsidR="00E95BB4" w:rsidRPr="00B07E91">
          <w:rPr>
            <w:rStyle w:val="Hyperlink"/>
            <w:rFonts w:ascii="HelveticaNeue Condensed" w:hAnsi="HelveticaNeue Condensed" w:cs="Calibri"/>
          </w:rPr>
          <w:t>Jazz at the Lobero</w:t>
        </w:r>
      </w:hyperlink>
      <w:r w:rsidR="00E95BB4" w:rsidRPr="00C872FB">
        <w:rPr>
          <w:rFonts w:ascii="HelveticaNeue Condensed" w:hAnsi="HelveticaNeue Condensed" w:cs="Calibri"/>
        </w:rPr>
        <w:t xml:space="preserve"> is celebrating 15 big years of connecting jazz stars and fans like never before with an unprecedented two-part jazz series. The Fall Series showcases the </w:t>
      </w:r>
      <w:hyperlink r:id="rId16" w:history="1">
        <w:r w:rsidR="00E95BB4" w:rsidRPr="00C872FB">
          <w:rPr>
            <w:rStyle w:val="Hyperlink"/>
            <w:rFonts w:ascii="HelveticaNeue Condensed" w:hAnsi="HelveticaNeue Condensed" w:cs="Calibri"/>
          </w:rPr>
          <w:t>Joshua Redman Trio</w:t>
        </w:r>
      </w:hyperlink>
      <w:r w:rsidR="00C872FB" w:rsidRPr="00C872FB">
        <w:rPr>
          <w:rFonts w:ascii="HelveticaNeue Condensed" w:hAnsi="HelveticaNeue Condensed"/>
        </w:rPr>
        <w:t xml:space="preserve"> (9/30)</w:t>
      </w:r>
      <w:r w:rsidR="00E95BB4" w:rsidRPr="00C872FB">
        <w:rPr>
          <w:rFonts w:ascii="HelveticaNeue Condensed" w:hAnsi="HelveticaNeue Condensed" w:cs="Calibri"/>
        </w:rPr>
        <w:t xml:space="preserve">, </w:t>
      </w:r>
      <w:hyperlink r:id="rId17" w:history="1">
        <w:r w:rsidR="00E95BB4" w:rsidRPr="00C872FB">
          <w:rPr>
            <w:rStyle w:val="Hyperlink"/>
            <w:rFonts w:ascii="HelveticaNeue Condensed" w:hAnsi="HelveticaNeue Condensed" w:cs="Calibri"/>
          </w:rPr>
          <w:t>Dorado Schmitt and the Django Festival All Stars</w:t>
        </w:r>
      </w:hyperlink>
      <w:r w:rsidR="00C872FB" w:rsidRPr="00C872FB">
        <w:rPr>
          <w:rStyle w:val="Hyperlink"/>
          <w:rFonts w:ascii="HelveticaNeue Condensed" w:hAnsi="HelveticaNeue Condensed" w:cs="Calibri"/>
        </w:rPr>
        <w:t xml:space="preserve"> </w:t>
      </w:r>
      <w:r w:rsidR="00C872FB" w:rsidRPr="00C872FB">
        <w:rPr>
          <w:rFonts w:ascii="HelveticaNeue Condensed" w:hAnsi="HelveticaNeue Condensed"/>
        </w:rPr>
        <w:t xml:space="preserve"> (11/11)</w:t>
      </w:r>
      <w:r w:rsidR="00E95BB4" w:rsidRPr="00C872FB">
        <w:rPr>
          <w:rFonts w:ascii="HelveticaNeue Condensed" w:hAnsi="HelveticaNeue Condensed" w:cs="Calibri"/>
        </w:rPr>
        <w:t xml:space="preserve">, and </w:t>
      </w:r>
      <w:hyperlink r:id="rId18" w:history="1">
        <w:r w:rsidR="00E95BB4" w:rsidRPr="00C872FB">
          <w:rPr>
            <w:rStyle w:val="Hyperlink"/>
            <w:rFonts w:ascii="HelveticaNeue Condensed" w:hAnsi="HelveticaNeue Condensed" w:cs="Calibri"/>
          </w:rPr>
          <w:t>New Orleans Legends</w:t>
        </w:r>
        <w:r w:rsidR="00A35188" w:rsidRPr="00C872FB">
          <w:rPr>
            <w:rStyle w:val="Hyperlink"/>
            <w:rFonts w:ascii="HelveticaNeue Condensed" w:hAnsi="HelveticaNeue Condensed" w:cs="Calibri"/>
          </w:rPr>
          <w:t>:</w:t>
        </w:r>
        <w:r w:rsidR="00E95BB4" w:rsidRPr="00C872FB">
          <w:rPr>
            <w:rStyle w:val="Hyperlink"/>
            <w:rFonts w:ascii="HelveticaNeue Condensed" w:hAnsi="HelveticaNeue Condensed" w:cs="Calibri"/>
          </w:rPr>
          <w:t xml:space="preserve"> the Preservation Jazz Hall Band with Allen Toussaint</w:t>
        </w:r>
        <w:r w:rsidR="00C872FB" w:rsidRPr="00C872FB">
          <w:rPr>
            <w:rFonts w:ascii="HelveticaNeue Condensed" w:hAnsi="HelveticaNeue Condensed"/>
          </w:rPr>
          <w:t xml:space="preserve"> (11/25)</w:t>
        </w:r>
        <w:r w:rsidR="00E95BB4" w:rsidRPr="00A25222">
          <w:rPr>
            <w:rStyle w:val="Hyperlink"/>
            <w:rFonts w:ascii="HelveticaNeue Condensed" w:hAnsi="HelveticaNeue Condensed" w:cs="Calibri"/>
            <w:u w:val="none"/>
          </w:rPr>
          <w:t>.</w:t>
        </w:r>
      </w:hyperlink>
      <w:r w:rsidR="00E95BB4" w:rsidRPr="00C872FB">
        <w:rPr>
          <w:rFonts w:ascii="HelveticaNeue Condensed" w:hAnsi="HelveticaNeue Condensed" w:cs="Calibri"/>
        </w:rPr>
        <w:t xml:space="preserve"> It’s a fun series from beginning to end celebrating the depth and diversity of the genre. Then, in the spring we’ll offer three more jazz artists at the top of their craft.</w:t>
      </w:r>
      <w:r w:rsidR="00E95BB4" w:rsidRPr="00AC3B50">
        <w:rPr>
          <w:rFonts w:ascii="Calibri" w:eastAsia="ＭＳ 明朝" w:hAnsi="Calibri"/>
        </w:rPr>
        <w:t xml:space="preserve"> </w:t>
      </w:r>
    </w:p>
    <w:p w14:paraId="323E1E4F" w14:textId="77777777" w:rsidR="00470705" w:rsidRPr="00AC3B50" w:rsidRDefault="00470705" w:rsidP="00470705">
      <w:pPr>
        <w:widowControl w:val="0"/>
        <w:spacing w:line="276" w:lineRule="auto"/>
        <w:contextualSpacing/>
        <w:jc w:val="both"/>
        <w:rPr>
          <w:rFonts w:ascii="Calibri" w:eastAsia="ＭＳ 明朝" w:hAnsi="Calibri"/>
        </w:rPr>
      </w:pPr>
    </w:p>
    <w:p w14:paraId="2CF4853F" w14:textId="5F22BC52" w:rsidR="00E95BB4" w:rsidRDefault="00470705" w:rsidP="00470705">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 xml:space="preserve">This year, we’re offering special </w:t>
      </w:r>
      <w:r>
        <w:rPr>
          <w:rFonts w:ascii="HelveticaNeue Condensed" w:hAnsi="HelveticaNeue Condensed" w:cs="Calibri"/>
        </w:rPr>
        <w:t>Three</w:t>
      </w:r>
      <w:r w:rsidRPr="00C872FB">
        <w:rPr>
          <w:rFonts w:ascii="HelveticaNeue Condensed" w:hAnsi="HelveticaNeue Condensed" w:cs="Calibri"/>
        </w:rPr>
        <w:t>-</w:t>
      </w:r>
      <w:r w:rsidR="00260F15">
        <w:rPr>
          <w:rFonts w:ascii="HelveticaNeue Condensed" w:hAnsi="HelveticaNeue Condensed" w:cs="Calibri"/>
        </w:rPr>
        <w:t>o</w:t>
      </w:r>
      <w:r w:rsidRPr="00C872FB">
        <w:rPr>
          <w:rFonts w:ascii="HelveticaNeue Condensed" w:hAnsi="HelveticaNeue Condensed" w:cs="Calibri"/>
        </w:rPr>
        <w:t>r-</w:t>
      </w:r>
      <w:r>
        <w:rPr>
          <w:rFonts w:ascii="HelveticaNeue Condensed" w:hAnsi="HelveticaNeue Condensed" w:cs="Calibri"/>
        </w:rPr>
        <w:t>M</w:t>
      </w:r>
      <w:r w:rsidRPr="00C872FB">
        <w:rPr>
          <w:rFonts w:ascii="HelveticaNeue Condensed" w:hAnsi="HelveticaNeue Condensed" w:cs="Calibri"/>
        </w:rPr>
        <w:t>ore concert pricing for all Lobero LIVE shows.  Build your own series based on what you love and save 10% on the order. Or, save big buying the Fall Jazz Series.</w:t>
      </w:r>
    </w:p>
    <w:p w14:paraId="4E7B39ED" w14:textId="77777777" w:rsidR="00470705" w:rsidRPr="00C872FB" w:rsidRDefault="00470705" w:rsidP="00470705">
      <w:pPr>
        <w:widowControl w:val="0"/>
        <w:spacing w:line="276" w:lineRule="auto"/>
        <w:contextualSpacing/>
        <w:jc w:val="both"/>
        <w:rPr>
          <w:rFonts w:ascii="HelveticaNeue Condensed" w:hAnsi="HelveticaNeue Condensed" w:cs="Calibri"/>
        </w:rPr>
      </w:pPr>
    </w:p>
    <w:p w14:paraId="5FC6C3AE" w14:textId="19471BF8" w:rsidR="004F3004" w:rsidRPr="00C872FB" w:rsidRDefault="004F3004" w:rsidP="00F872DF">
      <w:pPr>
        <w:widowControl w:val="0"/>
        <w:spacing w:line="276" w:lineRule="auto"/>
        <w:contextualSpacing/>
        <w:jc w:val="both"/>
        <w:rPr>
          <w:rFonts w:ascii="HelveticaNeue Condensed" w:hAnsi="HelveticaNeue Condensed" w:cs="Calibri"/>
        </w:rPr>
      </w:pPr>
      <w:r w:rsidRPr="00C872FB">
        <w:rPr>
          <w:rFonts w:ascii="HelveticaNeue BoldCond" w:hAnsi="HelveticaNeue BoldCond" w:cs="Calibri"/>
        </w:rPr>
        <w:t>Series subscriptions are available now</w:t>
      </w:r>
      <w:r w:rsidR="00C872FB" w:rsidRPr="00C872FB">
        <w:rPr>
          <w:rFonts w:ascii="HelveticaNeue Condensed" w:hAnsi="HelveticaNeue Condensed" w:cs="Calibri"/>
        </w:rPr>
        <w:t xml:space="preserve"> at </w:t>
      </w:r>
      <w:hyperlink r:id="rId19" w:history="1">
        <w:r w:rsidR="00C872FB" w:rsidRPr="00C872FB">
          <w:rPr>
            <w:rStyle w:val="Hyperlink"/>
            <w:rFonts w:ascii="HelveticaNeue Condensed" w:hAnsi="HelveticaNeue Condensed" w:cs="Calibri"/>
          </w:rPr>
          <w:t>Lobero.com</w:t>
        </w:r>
      </w:hyperlink>
      <w:r w:rsidR="00C872FB" w:rsidRPr="00C872FB">
        <w:rPr>
          <w:rFonts w:ascii="HelveticaNeue Condensed" w:hAnsi="HelveticaNeue Condensed" w:cs="Calibri"/>
        </w:rPr>
        <w:t>, or by calling the Lobero Box Office at 805.963.0761.</w:t>
      </w:r>
      <w:r w:rsidRPr="00C872FB">
        <w:rPr>
          <w:rFonts w:ascii="HelveticaNeue BoldCond" w:hAnsi="HelveticaNeue BoldCond" w:cs="Calibri"/>
        </w:rPr>
        <w:t xml:space="preserve"> </w:t>
      </w:r>
      <w:r w:rsidRPr="00C872FB">
        <w:rPr>
          <w:rFonts w:ascii="HelveticaNeue Condensed" w:hAnsi="HelveticaNeue Condensed" w:cs="Calibri"/>
        </w:rPr>
        <w:t xml:space="preserve">Single tickets for Lobero LIVE events </w:t>
      </w:r>
      <w:r w:rsidR="00C872FB" w:rsidRPr="00C872FB">
        <w:rPr>
          <w:rFonts w:ascii="HelveticaNeue Condensed" w:hAnsi="HelveticaNeue Condensed" w:cs="Calibri"/>
        </w:rPr>
        <w:t xml:space="preserve">go on sale </w:t>
      </w:r>
      <w:r w:rsidRPr="00C872FB">
        <w:rPr>
          <w:rFonts w:ascii="HelveticaNeue Condensed" w:hAnsi="HelveticaNeue Condensed" w:cs="Calibri"/>
        </w:rPr>
        <w:t xml:space="preserve">Saturday, August 23 at noon. Single tickets for the Jazz at the Lobero Fall Series go on sale on Thursday, September 4. </w:t>
      </w:r>
    </w:p>
    <w:p w14:paraId="41F2C03A" w14:textId="77777777" w:rsidR="00233DBC" w:rsidRPr="00C872FB" w:rsidRDefault="00233DBC" w:rsidP="00233DBC">
      <w:pPr>
        <w:widowControl w:val="0"/>
        <w:tabs>
          <w:tab w:val="left" w:pos="720"/>
          <w:tab w:val="left" w:pos="1440"/>
          <w:tab w:val="left" w:pos="2160"/>
          <w:tab w:val="left" w:pos="2880"/>
          <w:tab w:val="left" w:pos="3600"/>
          <w:tab w:val="left" w:pos="4320"/>
          <w:tab w:val="center" w:pos="4680"/>
          <w:tab w:val="left" w:pos="5040"/>
          <w:tab w:val="left" w:pos="6027"/>
          <w:tab w:val="left" w:pos="6120"/>
        </w:tabs>
        <w:spacing w:line="276" w:lineRule="auto"/>
        <w:contextualSpacing/>
        <w:rPr>
          <w:rFonts w:ascii="HelveticaNeue Condensed" w:hAnsi="HelveticaNeue Condensed" w:cs="Calibri"/>
        </w:rPr>
      </w:pPr>
    </w:p>
    <w:p w14:paraId="08A52114" w14:textId="77777777" w:rsidR="00233DBC" w:rsidRPr="00C872FB" w:rsidRDefault="00233DBC" w:rsidP="00233DBC">
      <w:pPr>
        <w:widowControl w:val="0"/>
        <w:tabs>
          <w:tab w:val="left" w:pos="720"/>
          <w:tab w:val="left" w:pos="1440"/>
          <w:tab w:val="left" w:pos="2160"/>
          <w:tab w:val="left" w:pos="2880"/>
          <w:tab w:val="left" w:pos="3600"/>
          <w:tab w:val="left" w:pos="4320"/>
          <w:tab w:val="center" w:pos="4680"/>
          <w:tab w:val="left" w:pos="5040"/>
          <w:tab w:val="left" w:pos="6027"/>
          <w:tab w:val="left" w:pos="6120"/>
        </w:tabs>
        <w:spacing w:line="276" w:lineRule="auto"/>
        <w:contextualSpacing/>
        <w:rPr>
          <w:rFonts w:ascii="HelveticaNeue Condensed" w:hAnsi="HelveticaNeue Condensed" w:cs="Calibri"/>
        </w:rPr>
      </w:pP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t>#</w:t>
      </w:r>
      <w:r w:rsidRPr="00C872FB">
        <w:rPr>
          <w:rFonts w:ascii="HelveticaNeue Condensed" w:hAnsi="HelveticaNeue Condensed" w:cs="Calibri"/>
        </w:rPr>
        <w:tab/>
        <w:t>#</w:t>
      </w:r>
      <w:r w:rsidRPr="00C872FB">
        <w:rPr>
          <w:rFonts w:ascii="HelveticaNeue Condensed" w:hAnsi="HelveticaNeue Condensed" w:cs="Calibri"/>
        </w:rPr>
        <w:tab/>
        <w:t>#</w:t>
      </w:r>
      <w:r w:rsidRPr="00C872FB">
        <w:rPr>
          <w:rFonts w:ascii="HelveticaNeue Condensed" w:hAnsi="HelveticaNeue Condensed" w:cs="Calibri"/>
        </w:rPr>
        <w:tab/>
      </w:r>
      <w:r w:rsidRPr="00C872FB">
        <w:rPr>
          <w:rFonts w:ascii="HelveticaNeue Condensed" w:hAnsi="HelveticaNeue Condensed" w:cs="Calibri"/>
        </w:rPr>
        <w:tab/>
      </w:r>
    </w:p>
    <w:p w14:paraId="2E601EF3" w14:textId="7C4953D3" w:rsidR="0090506E" w:rsidRPr="00C872FB" w:rsidRDefault="0090506E" w:rsidP="00233DBC">
      <w:pPr>
        <w:widowControl w:val="0"/>
        <w:spacing w:line="276" w:lineRule="auto"/>
        <w:contextualSpacing/>
        <w:rPr>
          <w:rFonts w:ascii="HelveticaNeue Condensed" w:hAnsi="HelveticaNeue Condensed" w:cs="Calibri"/>
        </w:rPr>
      </w:pPr>
    </w:p>
    <w:p w14:paraId="50E837FC"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Marshall Crenshaw &amp; The Bottle Rockets</w:t>
      </w:r>
      <w:r w:rsidRPr="00C872FB">
        <w:rPr>
          <w:rFonts w:ascii="HelveticaNeue BoldCond" w:hAnsi="HelveticaNeue BoldCond" w:cs="Calibri"/>
        </w:rPr>
        <w:br/>
        <w:t>Thursday, August 28</w:t>
      </w:r>
    </w:p>
    <w:p w14:paraId="77B890BD" w14:textId="1A82E71B"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Power pop legend, Marshall Crenshaw teams up with roots rockers The Bottle Rockets for a can’t-miss concert. Fans can look forward to Crenshaw's ‘80s radio classics like “Someday, Someway</w:t>
      </w:r>
      <w:r w:rsidR="002C078B" w:rsidRPr="00C872FB">
        <w:rPr>
          <w:rFonts w:ascii="HelveticaNeue Condensed" w:hAnsi="HelveticaNeue Condensed" w:cs="Calibri"/>
        </w:rPr>
        <w:t>,</w:t>
      </w:r>
      <w:r w:rsidRPr="00C872FB">
        <w:rPr>
          <w:rFonts w:ascii="HelveticaNeue Condensed" w:hAnsi="HelveticaNeue Condensed" w:cs="Calibri"/>
        </w:rPr>
        <w:t>” and “</w:t>
      </w:r>
      <w:r w:rsidR="00C872FB" w:rsidRPr="00C872FB">
        <w:rPr>
          <w:rFonts w:ascii="HelveticaNeue Condensed" w:hAnsi="HelveticaNeue Condensed" w:cs="Calibri"/>
        </w:rPr>
        <w:t>Cynical</w:t>
      </w:r>
      <w:r w:rsidR="002C078B" w:rsidRPr="00C872FB">
        <w:rPr>
          <w:rFonts w:ascii="HelveticaNeue Condensed" w:hAnsi="HelveticaNeue Condensed" w:cs="Calibri"/>
        </w:rPr>
        <w:t xml:space="preserve"> Girl</w:t>
      </w:r>
      <w:r w:rsidRPr="00C872FB">
        <w:rPr>
          <w:rFonts w:ascii="HelveticaNeue Condensed" w:hAnsi="HelveticaNeue Condensed" w:cs="Calibri"/>
        </w:rPr>
        <w:t>,” backed by seminal alt-country stalwarts The Bottle Rockets</w:t>
      </w:r>
      <w:r w:rsidR="00F872DF">
        <w:rPr>
          <w:rFonts w:ascii="HelveticaNeue Condensed" w:hAnsi="HelveticaNeue Condensed" w:cs="Calibri"/>
        </w:rPr>
        <w:t>.</w:t>
      </w:r>
    </w:p>
    <w:p w14:paraId="55C4BB36" w14:textId="77777777" w:rsidR="00E95BB4" w:rsidRPr="00C872FB" w:rsidRDefault="00E95BB4" w:rsidP="00233DBC">
      <w:pPr>
        <w:widowControl w:val="0"/>
        <w:spacing w:line="276" w:lineRule="auto"/>
        <w:contextualSpacing/>
        <w:rPr>
          <w:rFonts w:ascii="HelveticaNeue Condensed" w:hAnsi="HelveticaNeue Condensed" w:cs="Calibri"/>
        </w:rPr>
      </w:pPr>
    </w:p>
    <w:p w14:paraId="0D18120B" w14:textId="77777777" w:rsidR="00C872FB" w:rsidRDefault="00C872FB">
      <w:pPr>
        <w:rPr>
          <w:rFonts w:ascii="HelveticaNeue BoldCond" w:hAnsi="HelveticaNeue BoldCond" w:cs="Calibri"/>
          <w:bCs/>
        </w:rPr>
      </w:pPr>
      <w:r>
        <w:rPr>
          <w:rFonts w:ascii="HelveticaNeue BoldCond" w:hAnsi="HelveticaNeue BoldCond" w:cs="Calibri"/>
          <w:bCs/>
        </w:rPr>
        <w:br w:type="page"/>
      </w:r>
    </w:p>
    <w:p w14:paraId="60992D23" w14:textId="122AC018"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bCs/>
        </w:rPr>
        <w:lastRenderedPageBreak/>
        <w:t xml:space="preserve">Joshua Redman Trio with Reuben Rogers and Gregory Hutchinson </w:t>
      </w:r>
    </w:p>
    <w:p w14:paraId="6F658C73"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Tuesday, September 30</w:t>
      </w:r>
    </w:p>
    <w:p w14:paraId="25CA17D5" w14:textId="1C6475EF"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GRAMMY</w:t>
      </w:r>
      <w:r w:rsidRPr="00C872FB">
        <w:rPr>
          <w:rFonts w:ascii="HelveticaNeue Condensed" w:hAnsi="HelveticaNeue Condensed" w:cs="Calibri"/>
          <w:vertAlign w:val="superscript"/>
        </w:rPr>
        <w:t>®</w:t>
      </w:r>
      <w:r w:rsidRPr="00C872FB">
        <w:rPr>
          <w:rFonts w:ascii="HelveticaNeue Condensed" w:hAnsi="HelveticaNeue Condensed" w:cs="Calibri"/>
        </w:rPr>
        <w:t xml:space="preserve"> nominated saxophonist Joshua Redman is one of the most esteemed and charismatic artists of his generation. His music can be challenging, provocative, and forward thinking, but also hard-swinging, melodic, and soulful, linking to the jazz idioms of the 1950’s and 60’s with ease.</w:t>
      </w:r>
      <w:r w:rsidR="00233DBC" w:rsidRPr="00C872FB">
        <w:rPr>
          <w:rFonts w:ascii="HelveticaNeue Condensed" w:hAnsi="HelveticaNeue Condensed" w:cs="Calibri"/>
        </w:rPr>
        <w:t xml:space="preserve"> </w:t>
      </w:r>
      <w:r w:rsidR="00233DBC" w:rsidRPr="00C872FB">
        <w:rPr>
          <w:rFonts w:ascii="HelveticaNeue Condensed" w:hAnsi="HelveticaNeue Condensed" w:cs="Calibri"/>
          <w:i/>
        </w:rPr>
        <w:t>*Part of the 2014 Fall Jazz Series</w:t>
      </w:r>
    </w:p>
    <w:p w14:paraId="55ACC89E" w14:textId="77777777" w:rsidR="00E95BB4" w:rsidRPr="00C872FB" w:rsidRDefault="00E95BB4" w:rsidP="00233DBC">
      <w:pPr>
        <w:widowControl w:val="0"/>
        <w:spacing w:line="276" w:lineRule="auto"/>
        <w:contextualSpacing/>
        <w:rPr>
          <w:rFonts w:ascii="HelveticaNeue Condensed" w:hAnsi="HelveticaNeue Condensed" w:cs="Calibri"/>
        </w:rPr>
      </w:pPr>
    </w:p>
    <w:p w14:paraId="510698ED"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Dave Rawlings Machine</w:t>
      </w:r>
    </w:p>
    <w:p w14:paraId="05259CC2"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Sunday, October 5</w:t>
      </w:r>
    </w:p>
    <w:p w14:paraId="0EFB7E18" w14:textId="2AE8C3C3"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 xml:space="preserve">Featuring members of Gillian Welch, Punch Brothers, Led Zeppelin, and former members of Old Crow Medicine Show, the current touring iteration of the Dave Rawlings Machine will provide a night of distinctive picking, high lonesome songs, and many other fine acoustic entertainments. </w:t>
      </w:r>
    </w:p>
    <w:p w14:paraId="4DFD2BBD" w14:textId="77777777" w:rsidR="00E95BB4" w:rsidRPr="00C872FB" w:rsidRDefault="00E95BB4" w:rsidP="00233DBC">
      <w:pPr>
        <w:widowControl w:val="0"/>
        <w:spacing w:line="276" w:lineRule="auto"/>
        <w:contextualSpacing/>
        <w:rPr>
          <w:rFonts w:ascii="HelveticaNeue Condensed" w:hAnsi="HelveticaNeue Condensed" w:cs="Calibri"/>
        </w:rPr>
      </w:pPr>
      <w:r w:rsidRPr="00C872FB">
        <w:rPr>
          <w:rFonts w:ascii="HelveticaNeue Condensed" w:hAnsi="HelveticaNeue Condensed" w:cs="Calibri"/>
        </w:rPr>
        <w:tab/>
      </w:r>
    </w:p>
    <w:p w14:paraId="0483D638"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 xml:space="preserve">Mary Chapin Carpenter with special guest Tift Merritt </w:t>
      </w:r>
    </w:p>
    <w:p w14:paraId="50BDCCAD"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Friday, October 10</w:t>
      </w:r>
    </w:p>
    <w:p w14:paraId="1C61FABE"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Five-time GRAMMY</w:t>
      </w:r>
      <w:r w:rsidRPr="00C872FB">
        <w:rPr>
          <w:rFonts w:ascii="HelveticaNeue Condensed" w:hAnsi="HelveticaNeue Condensed" w:cs="Calibri"/>
          <w:vertAlign w:val="superscript"/>
        </w:rPr>
        <w:t>®</w:t>
      </w:r>
      <w:r w:rsidRPr="00C872FB">
        <w:rPr>
          <w:rFonts w:ascii="HelveticaNeue Condensed" w:hAnsi="HelveticaNeue Condensed" w:cs="Calibri"/>
        </w:rPr>
        <w:t xml:space="preserve"> winning singer-songwriter and 2012 Nashville Songwriters Hall of Fame inductee Mary Chapin Carpenter will embark on a unique series of intimate, acoustic performances this fall. The tour marks Carpenter’s return to singing both timeless hits and deep cuts from her expansive catalog. Carpenter will be joined on stage by longtime friends Jon Carroll (piano) and John Doyle (guitars, bouzouki).</w:t>
      </w:r>
    </w:p>
    <w:p w14:paraId="3B742B26" w14:textId="77777777" w:rsidR="00E95BB4" w:rsidRPr="00C872FB" w:rsidRDefault="00E95BB4" w:rsidP="00233DBC">
      <w:pPr>
        <w:widowControl w:val="0"/>
        <w:spacing w:line="276" w:lineRule="auto"/>
        <w:contextualSpacing/>
        <w:rPr>
          <w:rFonts w:ascii="HelveticaNeue Condensed" w:hAnsi="HelveticaNeue Condensed" w:cs="Calibri"/>
          <w:i/>
        </w:rPr>
      </w:pPr>
    </w:p>
    <w:p w14:paraId="72A8325C"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 xml:space="preserve">Dorado Schmitt and the Django Festival All-Stars </w:t>
      </w:r>
    </w:p>
    <w:p w14:paraId="39A0E04B" w14:textId="4866CE88"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Tuesday, November 11</w:t>
      </w:r>
    </w:p>
    <w:p w14:paraId="6BC9743C" w14:textId="7004305A"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No one has done more to ignite interest in the legacy of gypsy jazz guitar pioneer Django Reinhardt than dazzling French guitarist and violinist Dorado Schmitt. For this engagement, Schmitt’s all-star ensemble celebrates the 15</w:t>
      </w:r>
      <w:r w:rsidRPr="00C872FB">
        <w:rPr>
          <w:rFonts w:ascii="HelveticaNeue Condensed" w:hAnsi="HelveticaNeue Condensed" w:cs="Calibri"/>
          <w:vertAlign w:val="superscript"/>
        </w:rPr>
        <w:t>th</w:t>
      </w:r>
      <w:r w:rsidRPr="00C872FB">
        <w:rPr>
          <w:rFonts w:ascii="HelveticaNeue Condensed" w:hAnsi="HelveticaNeue Condensed" w:cs="Calibri"/>
        </w:rPr>
        <w:t xml:space="preserve"> anniversary of the Django Reinhardt Festival in the U.S. </w:t>
      </w:r>
      <w:r w:rsidRPr="00C872FB">
        <w:rPr>
          <w:rFonts w:ascii="HelveticaNeue Condensed" w:hAnsi="HelveticaNeue Condensed" w:cs="Calibri"/>
          <w:i/>
        </w:rPr>
        <w:t>*Part of the 2014 Fall Jazz Series</w:t>
      </w:r>
    </w:p>
    <w:p w14:paraId="2A7D1D94" w14:textId="77777777" w:rsidR="00E95BB4" w:rsidRPr="00C872FB" w:rsidRDefault="00E95BB4" w:rsidP="00233DBC">
      <w:pPr>
        <w:widowControl w:val="0"/>
        <w:spacing w:line="276" w:lineRule="auto"/>
        <w:contextualSpacing/>
        <w:rPr>
          <w:rFonts w:ascii="HelveticaNeue Condensed" w:hAnsi="HelveticaNeue Condensed" w:cs="Calibri"/>
        </w:rPr>
      </w:pPr>
    </w:p>
    <w:p w14:paraId="07F3D754" w14:textId="5C92B455"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 xml:space="preserve">New Orleans Legends: </w:t>
      </w:r>
      <w:r w:rsidR="008C180C">
        <w:rPr>
          <w:rFonts w:ascii="HelveticaNeue BoldCond" w:hAnsi="HelveticaNeue BoldCond" w:cs="Calibri"/>
        </w:rPr>
        <w:t xml:space="preserve">the </w:t>
      </w:r>
      <w:r w:rsidRPr="00C872FB">
        <w:rPr>
          <w:rFonts w:ascii="HelveticaNeue BoldCond" w:hAnsi="HelveticaNeue BoldCond" w:cs="Calibri"/>
        </w:rPr>
        <w:t xml:space="preserve">Preservation Hall Jazz Band with Allen Toussaint </w:t>
      </w:r>
    </w:p>
    <w:p w14:paraId="309869A3" w14:textId="711F65D6"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Tuesday, November 25</w:t>
      </w:r>
    </w:p>
    <w:p w14:paraId="62196DED" w14:textId="6BBFCEA0" w:rsidR="00E95BB4" w:rsidRPr="00C872FB" w:rsidRDefault="00E95BB4" w:rsidP="00F872DF">
      <w:pPr>
        <w:widowControl w:val="0"/>
        <w:spacing w:line="276" w:lineRule="auto"/>
        <w:contextualSpacing/>
        <w:jc w:val="both"/>
        <w:rPr>
          <w:rFonts w:ascii="HelveticaNeue Condensed" w:hAnsi="HelveticaNeue Condensed" w:cs="Calibri"/>
          <w:i/>
        </w:rPr>
      </w:pPr>
      <w:r w:rsidRPr="00C872FB">
        <w:rPr>
          <w:rFonts w:ascii="HelveticaNeue Condensed" w:hAnsi="HelveticaNeue Condensed" w:cs="Calibri"/>
        </w:rPr>
        <w:t>This meeting of New Orleans’ best-known musical treasures pairs R&amp;B legend Allen Toussaint with traditional jazz giants The Preservation Hall Jazz Band as the Crescent City</w:t>
      </w:r>
      <w:r w:rsidRPr="00C872FB">
        <w:rPr>
          <w:rFonts w:ascii="HelveticaNeue Condensed" w:hAnsi="HelveticaNeue Condensed" w:cs="Calibri"/>
          <w:b/>
        </w:rPr>
        <w:t xml:space="preserve"> </w:t>
      </w:r>
      <w:r w:rsidRPr="00C872FB">
        <w:rPr>
          <w:rFonts w:ascii="HelveticaNeue Condensed" w:hAnsi="HelveticaNeue Condensed" w:cs="Calibri"/>
        </w:rPr>
        <w:t xml:space="preserve">holds sway at the Lobero Theatre for an unforgettable evening. </w:t>
      </w:r>
      <w:r w:rsidRPr="00C872FB">
        <w:rPr>
          <w:rFonts w:ascii="HelveticaNeue Condensed" w:hAnsi="HelveticaNeue Condensed" w:cs="Calibri"/>
          <w:i/>
        </w:rPr>
        <w:t>*Part of the 2014 Fall Jazz Series</w:t>
      </w:r>
    </w:p>
    <w:p w14:paraId="3AA63FF7" w14:textId="71E711BE" w:rsidR="00E95BB4" w:rsidRPr="00C872FB" w:rsidRDefault="00E95BB4" w:rsidP="00233DBC">
      <w:pPr>
        <w:widowControl w:val="0"/>
        <w:spacing w:line="276" w:lineRule="auto"/>
        <w:contextualSpacing/>
        <w:rPr>
          <w:rFonts w:ascii="HelveticaNeue Condensed" w:hAnsi="HelveticaNeue Condensed" w:cs="Calibri"/>
        </w:rPr>
      </w:pPr>
    </w:p>
    <w:p w14:paraId="16F0BA47"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The Robert Cray Band</w:t>
      </w:r>
    </w:p>
    <w:p w14:paraId="2C26FD93" w14:textId="6264CEFF" w:rsidR="00E95BB4" w:rsidRPr="00C872FB" w:rsidRDefault="00233DBC"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Monday, December 8</w:t>
      </w:r>
    </w:p>
    <w:p w14:paraId="6EDACAB0"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Blues guitarist Robert Cray, a five-time GRAMMY</w:t>
      </w:r>
      <w:r w:rsidRPr="00C872FB">
        <w:rPr>
          <w:rFonts w:ascii="HelveticaNeue Condensed" w:hAnsi="HelveticaNeue Condensed" w:cs="Calibri"/>
          <w:vertAlign w:val="superscript"/>
        </w:rPr>
        <w:t>®</w:t>
      </w:r>
      <w:r w:rsidRPr="00C872FB">
        <w:rPr>
          <w:rFonts w:ascii="HelveticaNeue Condensed" w:hAnsi="HelveticaNeue Condensed" w:cs="Calibri"/>
        </w:rPr>
        <w:t xml:space="preserve"> winner and Blues Hall of Famer, is one of his generation's great musical storytellers. He has written or performed with everyone from Eric Clapton to Stevie Ray Vaughan, from Bonnie Raitt to John Lee Hooker, and the </w:t>
      </w:r>
      <w:r w:rsidRPr="00C872FB">
        <w:rPr>
          <w:rFonts w:ascii="HelveticaNeue Condensed" w:hAnsi="HelveticaNeue Condensed" w:cs="Calibri"/>
          <w:i/>
        </w:rPr>
        <w:t xml:space="preserve">New Yorker </w:t>
      </w:r>
      <w:r w:rsidRPr="00C872FB">
        <w:rPr>
          <w:rFonts w:ascii="HelveticaNeue Condensed" w:hAnsi="HelveticaNeue Condensed" w:cs="Calibri"/>
        </w:rPr>
        <w:t xml:space="preserve">has called him “one of the most reliable pleasures of soul and blues for over three decades now.“ </w:t>
      </w:r>
    </w:p>
    <w:p w14:paraId="16D598E6" w14:textId="77777777" w:rsidR="00E95BB4" w:rsidRPr="00C872FB" w:rsidRDefault="00E95BB4" w:rsidP="00233DBC">
      <w:pPr>
        <w:widowControl w:val="0"/>
        <w:spacing w:line="276" w:lineRule="auto"/>
        <w:contextualSpacing/>
        <w:rPr>
          <w:rFonts w:ascii="HelveticaNeue Condensed" w:hAnsi="HelveticaNeue Condensed" w:cs="Calibri"/>
        </w:rPr>
      </w:pPr>
      <w:r w:rsidRPr="00C872FB">
        <w:rPr>
          <w:rFonts w:ascii="HelveticaNeue Condensed" w:hAnsi="HelveticaNeue Condensed" w:cs="Calibri"/>
        </w:rPr>
        <w:tab/>
      </w:r>
    </w:p>
    <w:p w14:paraId="1B578008" w14:textId="06708BD4"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 xml:space="preserve">Camper Von Beethoven </w:t>
      </w:r>
      <w:r w:rsidR="00B07E91">
        <w:rPr>
          <w:rFonts w:ascii="HelveticaNeue BoldCond" w:hAnsi="HelveticaNeue BoldCond" w:cs="Calibri"/>
        </w:rPr>
        <w:t>and</w:t>
      </w:r>
      <w:r w:rsidRPr="00C872FB">
        <w:rPr>
          <w:rFonts w:ascii="HelveticaNeue BoldCond" w:hAnsi="HelveticaNeue BoldCond" w:cs="Calibri"/>
        </w:rPr>
        <w:t xml:space="preserve"> Cracker</w:t>
      </w:r>
    </w:p>
    <w:p w14:paraId="06D76988"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Monday, December 29</w:t>
      </w:r>
    </w:p>
    <w:p w14:paraId="10F849D8"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Influential 80’s indie rock bands Camper Van Beethoven and Cracker share the same DNA, in not only guitarist David Lowery, but the post-punk genre defying ethos that has made them a college radio staple.</w:t>
      </w:r>
    </w:p>
    <w:p w14:paraId="45A9F408" w14:textId="77777777" w:rsidR="00E95BB4" w:rsidRPr="00C872FB" w:rsidRDefault="00E95BB4" w:rsidP="00233DBC">
      <w:pPr>
        <w:widowControl w:val="0"/>
        <w:spacing w:line="276" w:lineRule="auto"/>
        <w:contextualSpacing/>
        <w:rPr>
          <w:rFonts w:ascii="HelveticaNeue Condensed" w:hAnsi="HelveticaNeue Condensed" w:cs="Calibri"/>
        </w:rPr>
      </w:pPr>
      <w:r w:rsidRPr="00C872FB">
        <w:rPr>
          <w:rFonts w:ascii="HelveticaNeue Condensed" w:hAnsi="HelveticaNeue Condensed" w:cs="Calibri"/>
        </w:rPr>
        <w:tab/>
      </w:r>
    </w:p>
    <w:p w14:paraId="3B35C804" w14:textId="77777777" w:rsidR="00F872DF" w:rsidRDefault="00F872DF">
      <w:pPr>
        <w:rPr>
          <w:rFonts w:ascii="HelveticaNeue BoldCond" w:hAnsi="HelveticaNeue BoldCond" w:cs="Calibri"/>
        </w:rPr>
      </w:pPr>
      <w:r>
        <w:rPr>
          <w:rFonts w:ascii="HelveticaNeue BoldCond" w:hAnsi="HelveticaNeue BoldCond" w:cs="Calibri"/>
        </w:rPr>
        <w:br w:type="page"/>
      </w:r>
    </w:p>
    <w:p w14:paraId="2403A835" w14:textId="3EAAD839"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David Lindley</w:t>
      </w:r>
    </w:p>
    <w:p w14:paraId="3B58AFCD"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Friday, January 16</w:t>
      </w:r>
    </w:p>
    <w:p w14:paraId="545D2E4D"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On record and in performance, David Lindley and Jackson Browne have a musical association reaching back almost 40 years. David's legendary stringed-instrument virtuosity has been showcased on many of Browne's albums. Throughout this long and distinguished career, David Lindley has been one of the world's most in-demand session musicians, lending his skills to the recorded works of Bob Dylan, Rod Stewart, Linda Ronstadt, Crosby, Stills and Nash, Warren Zevon, Ben Harper and many others.</w:t>
      </w:r>
    </w:p>
    <w:p w14:paraId="6F348B90" w14:textId="77777777" w:rsidR="00E95BB4" w:rsidRPr="00C872FB" w:rsidRDefault="00E95BB4" w:rsidP="00233DBC">
      <w:pPr>
        <w:widowControl w:val="0"/>
        <w:spacing w:line="276" w:lineRule="auto"/>
        <w:contextualSpacing/>
        <w:rPr>
          <w:rFonts w:ascii="HelveticaNeue Condensed" w:hAnsi="HelveticaNeue Condensed" w:cs="Calibri"/>
          <w:b/>
        </w:rPr>
      </w:pPr>
    </w:p>
    <w:p w14:paraId="4DDB0E7E"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 xml:space="preserve">Bill Frisell: </w:t>
      </w:r>
      <w:r w:rsidRPr="00C872FB">
        <w:rPr>
          <w:rFonts w:ascii="HelveticaNeue BoldCond" w:hAnsi="HelveticaNeue BoldCond" w:cs="Calibri"/>
          <w:i/>
        </w:rPr>
        <w:t>Guitar in the Space Age</w:t>
      </w:r>
      <w:r w:rsidRPr="00C872FB">
        <w:rPr>
          <w:rFonts w:ascii="HelveticaNeue BoldCond" w:hAnsi="HelveticaNeue BoldCond" w:cs="Calibri"/>
        </w:rPr>
        <w:br/>
        <w:t>Monday, January 26</w:t>
      </w:r>
    </w:p>
    <w:p w14:paraId="67C7E94A"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For this special night, guitarist Bill Frisell mines the catalog of the largely instrumental guitar-based music from the 1950’s and 1960’s that first inspired him to pick up the instrument. Joining Frisell for this evening of musical memories are the members of his working trio, bassist Tony Scherr and drummer Kenny Wollesen, along with frequent collaborator Greg Liesz, a master of lap and pedal steel guitars.</w:t>
      </w:r>
    </w:p>
    <w:p w14:paraId="6B86BF97" w14:textId="77777777" w:rsidR="00E95BB4" w:rsidRPr="00C872FB" w:rsidRDefault="00E95BB4" w:rsidP="00233DBC">
      <w:pPr>
        <w:widowControl w:val="0"/>
        <w:spacing w:line="276" w:lineRule="auto"/>
        <w:contextualSpacing/>
        <w:rPr>
          <w:rFonts w:ascii="HelveticaNeue Condensed" w:hAnsi="HelveticaNeue Condensed" w:cs="Calibri"/>
        </w:rPr>
      </w:pPr>
    </w:p>
    <w:p w14:paraId="2B70FBD1" w14:textId="77777777" w:rsidR="00E95BB4" w:rsidRPr="00C872FB" w:rsidRDefault="00E95BB4" w:rsidP="00233DBC">
      <w:pPr>
        <w:widowControl w:val="0"/>
        <w:spacing w:line="276" w:lineRule="auto"/>
        <w:contextualSpacing/>
        <w:rPr>
          <w:rFonts w:ascii="HelveticaNeue BoldCond" w:hAnsi="HelveticaNeue BoldCond" w:cs="Calibri"/>
          <w:i/>
        </w:rPr>
      </w:pPr>
      <w:r w:rsidRPr="00C872FB">
        <w:rPr>
          <w:rFonts w:ascii="HelveticaNeue BoldCond" w:hAnsi="HelveticaNeue BoldCond" w:cs="Calibri"/>
          <w:i/>
        </w:rPr>
        <w:t>Three Women and the Truth</w:t>
      </w:r>
    </w:p>
    <w:p w14:paraId="2879536C"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 xml:space="preserve">Featuring Mary Gauthier, Eliza Gilkyson and Gretchen Peters </w:t>
      </w:r>
    </w:p>
    <w:p w14:paraId="51822F8C"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Friday, February 20</w:t>
      </w:r>
    </w:p>
    <w:p w14:paraId="0A66FB7C"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 xml:space="preserve">Three women, three guitars and the words, music, and hard-won wisdom from three lifetimes spent in pursuit of the song. </w:t>
      </w:r>
      <w:r w:rsidRPr="00C872FB">
        <w:rPr>
          <w:rFonts w:ascii="HelveticaNeue Condensed" w:hAnsi="HelveticaNeue Condensed" w:cs="Calibri"/>
          <w:i/>
        </w:rPr>
        <w:t>Three Women and The Truth</w:t>
      </w:r>
      <w:r w:rsidRPr="00C872FB">
        <w:rPr>
          <w:rFonts w:ascii="HelveticaNeue Condensed" w:hAnsi="HelveticaNeue Condensed" w:cs="Calibri"/>
          <w:b/>
        </w:rPr>
        <w:t>,</w:t>
      </w:r>
      <w:r w:rsidRPr="00C872FB">
        <w:rPr>
          <w:rFonts w:ascii="HelveticaNeue Condensed" w:hAnsi="HelveticaNeue Condensed" w:cs="Calibri"/>
        </w:rPr>
        <w:t xml:space="preserve"> a trio of accomplished, richly talented, award-winning female songwriters whose songs cut through the murky layers of life's complexities and bring clarity to many of the challenges we all long to make sense of. </w:t>
      </w:r>
    </w:p>
    <w:p w14:paraId="0FD9D28E" w14:textId="77777777" w:rsidR="00E95BB4" w:rsidRPr="00C872FB" w:rsidRDefault="00E95BB4" w:rsidP="00233DBC">
      <w:pPr>
        <w:widowControl w:val="0"/>
        <w:spacing w:line="276" w:lineRule="auto"/>
        <w:contextualSpacing/>
        <w:rPr>
          <w:rFonts w:ascii="HelveticaNeue Condensed" w:hAnsi="HelveticaNeue Condensed" w:cs="Calibri"/>
        </w:rPr>
      </w:pPr>
    </w:p>
    <w:p w14:paraId="326F4FA1" w14:textId="7777777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Taj Mahal Trio</w:t>
      </w:r>
    </w:p>
    <w:p w14:paraId="734E963F" w14:textId="5D5C8297" w:rsidR="00E95BB4" w:rsidRPr="00C872FB" w:rsidRDefault="00E95BB4" w:rsidP="00233DBC">
      <w:pPr>
        <w:widowControl w:val="0"/>
        <w:spacing w:line="276" w:lineRule="auto"/>
        <w:contextualSpacing/>
        <w:rPr>
          <w:rFonts w:ascii="HelveticaNeue BoldCond" w:hAnsi="HelveticaNeue BoldCond" w:cs="Calibri"/>
        </w:rPr>
      </w:pPr>
      <w:r w:rsidRPr="00C872FB">
        <w:rPr>
          <w:rFonts w:ascii="HelveticaNeue BoldCond" w:hAnsi="HelveticaNeue BoldCond" w:cs="Calibri"/>
        </w:rPr>
        <w:t>Saturday, February 21</w:t>
      </w:r>
      <w:bookmarkStart w:id="0" w:name="_GoBack"/>
      <w:bookmarkEnd w:id="0"/>
    </w:p>
    <w:p w14:paraId="28E6E906" w14:textId="77777777" w:rsidR="00E95BB4" w:rsidRPr="00C872FB" w:rsidRDefault="00E95BB4"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Taj Mahal is a two-time GRAMMY</w:t>
      </w:r>
      <w:r w:rsidRPr="00C872FB">
        <w:rPr>
          <w:rFonts w:ascii="HelveticaNeue Condensed" w:hAnsi="HelveticaNeue Condensed" w:cs="Calibri"/>
          <w:vertAlign w:val="superscript"/>
        </w:rPr>
        <w:t>®</w:t>
      </w:r>
      <w:r w:rsidRPr="00C872FB">
        <w:rPr>
          <w:rFonts w:ascii="HelveticaNeue Condensed" w:hAnsi="HelveticaNeue Condensed" w:cs="Calibri"/>
        </w:rPr>
        <w:t>-winner and one of the most influential American blues and roots artists of the past half-century, forging a career by gathering and distilling countless musical traditions from a range of geographical and cultural sources: the Mississippi Delta, the Appalachian backwoods, the African continent, the Hawaiian islands, Europe, the Caribbean and so much more.</w:t>
      </w:r>
    </w:p>
    <w:p w14:paraId="12563A23" w14:textId="77777777" w:rsidR="00E95BB4" w:rsidRPr="00C872FB" w:rsidRDefault="00E95BB4" w:rsidP="00F872DF">
      <w:pPr>
        <w:widowControl w:val="0"/>
        <w:spacing w:line="276" w:lineRule="auto"/>
        <w:contextualSpacing/>
        <w:jc w:val="both"/>
        <w:rPr>
          <w:rFonts w:ascii="HelveticaNeue Condensed" w:hAnsi="HelveticaNeue Condensed" w:cs="Calibri"/>
          <w:i/>
        </w:rPr>
      </w:pPr>
    </w:p>
    <w:p w14:paraId="540AA85A" w14:textId="1D4599D2" w:rsidR="00233DBC" w:rsidRPr="00C872FB" w:rsidRDefault="00233DBC" w:rsidP="00F872DF">
      <w:pPr>
        <w:widowControl w:val="0"/>
        <w:spacing w:line="276" w:lineRule="auto"/>
        <w:contextualSpacing/>
        <w:jc w:val="both"/>
        <w:rPr>
          <w:rFonts w:ascii="HelveticaNeue Condensed" w:hAnsi="HelveticaNeue Condensed" w:cs="Calibri"/>
        </w:rPr>
      </w:pPr>
      <w:r w:rsidRPr="00C872FB">
        <w:rPr>
          <w:rFonts w:ascii="HelveticaNeue Condensed" w:hAnsi="HelveticaNeue Condensed" w:cs="Calibri"/>
        </w:rPr>
        <w:t>Series subscriptions are available now</w:t>
      </w:r>
      <w:r w:rsidR="00C872FB" w:rsidRPr="00C872FB">
        <w:rPr>
          <w:rFonts w:ascii="HelveticaNeue Condensed" w:hAnsi="HelveticaNeue Condensed" w:cs="Calibri"/>
        </w:rPr>
        <w:t xml:space="preserve"> at </w:t>
      </w:r>
      <w:hyperlink r:id="rId20" w:history="1">
        <w:r w:rsidR="00C872FB" w:rsidRPr="00C872FB">
          <w:rPr>
            <w:rStyle w:val="Hyperlink"/>
            <w:rFonts w:ascii="HelveticaNeue Condensed" w:hAnsi="HelveticaNeue Condensed" w:cs="Calibri"/>
          </w:rPr>
          <w:t>Lobero.com</w:t>
        </w:r>
      </w:hyperlink>
      <w:r w:rsidR="00C872FB" w:rsidRPr="00C872FB">
        <w:rPr>
          <w:rFonts w:ascii="HelveticaNeue Condensed" w:hAnsi="HelveticaNeue Condensed" w:cs="Calibri"/>
        </w:rPr>
        <w:t>, or by calling the Lobero Box Office at 805.963.0761</w:t>
      </w:r>
      <w:r w:rsidRPr="00C872FB">
        <w:rPr>
          <w:rFonts w:ascii="HelveticaNeue Condensed" w:hAnsi="HelveticaNeue Condensed" w:cs="Calibri"/>
        </w:rPr>
        <w:t xml:space="preserve">. Single tickets for Lobero LIVE events </w:t>
      </w:r>
      <w:r w:rsidR="00C872FB">
        <w:rPr>
          <w:rFonts w:ascii="HelveticaNeue Condensed" w:hAnsi="HelveticaNeue Condensed" w:cs="Calibri"/>
        </w:rPr>
        <w:t>will go on sale</w:t>
      </w:r>
      <w:r w:rsidRPr="00C872FB">
        <w:rPr>
          <w:rFonts w:ascii="HelveticaNeue Condensed" w:hAnsi="HelveticaNeue Condensed" w:cs="Calibri"/>
        </w:rPr>
        <w:t xml:space="preserve"> Saturday, August 23 at noon. Single tickets for the Jazz at the Lobero Fall Series</w:t>
      </w:r>
      <w:r w:rsidR="00C872FB">
        <w:rPr>
          <w:rFonts w:ascii="HelveticaNeue Condensed" w:hAnsi="HelveticaNeue Condensed" w:cs="Calibri"/>
        </w:rPr>
        <w:t xml:space="preserve"> will go</w:t>
      </w:r>
      <w:r w:rsidRPr="00C872FB">
        <w:rPr>
          <w:rFonts w:ascii="HelveticaNeue Condensed" w:hAnsi="HelveticaNeue Condensed" w:cs="Calibri"/>
        </w:rPr>
        <w:t xml:space="preserve"> on sale Thursday, September 4. VIP tickets include priority seating, pre-performance private reception and recognition in the event program and tax-deductible gift to the Lobero Theatre. </w:t>
      </w:r>
    </w:p>
    <w:p w14:paraId="5781B718" w14:textId="77777777" w:rsidR="00233DBC" w:rsidRPr="00C872FB" w:rsidRDefault="00233DBC" w:rsidP="00233DBC">
      <w:pPr>
        <w:widowControl w:val="0"/>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rPr>
      </w:pPr>
    </w:p>
    <w:p w14:paraId="7597E86A" w14:textId="0B2DC095" w:rsidR="00B572F4" w:rsidRPr="00C872FB" w:rsidRDefault="00233DBC" w:rsidP="00233DBC">
      <w:pPr>
        <w:widowControl w:val="0"/>
        <w:tabs>
          <w:tab w:val="left" w:pos="720"/>
          <w:tab w:val="left" w:pos="1440"/>
          <w:tab w:val="left" w:pos="2160"/>
          <w:tab w:val="left" w:pos="2880"/>
          <w:tab w:val="left" w:pos="3600"/>
          <w:tab w:val="left" w:pos="4320"/>
          <w:tab w:val="center" w:pos="4680"/>
          <w:tab w:val="left" w:pos="5040"/>
          <w:tab w:val="left" w:pos="6027"/>
          <w:tab w:val="left" w:pos="6120"/>
        </w:tabs>
        <w:spacing w:line="276" w:lineRule="auto"/>
        <w:contextualSpacing/>
        <w:rPr>
          <w:rFonts w:ascii="HelveticaNeue Condensed" w:hAnsi="HelveticaNeue Condensed" w:cs="Calibri"/>
        </w:rPr>
      </w:pP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Pr="00C872FB">
        <w:rPr>
          <w:rFonts w:ascii="HelveticaNeue Condensed" w:hAnsi="HelveticaNeue Condensed" w:cs="Calibri"/>
        </w:rPr>
        <w:tab/>
      </w:r>
      <w:r w:rsidR="00B572F4" w:rsidRPr="00C872FB">
        <w:rPr>
          <w:rFonts w:ascii="HelveticaNeue Condensed" w:hAnsi="HelveticaNeue Condensed" w:cs="Calibri"/>
        </w:rPr>
        <w:t>#</w:t>
      </w:r>
      <w:r w:rsidR="00B572F4" w:rsidRPr="00C872FB">
        <w:rPr>
          <w:rFonts w:ascii="HelveticaNeue Condensed" w:hAnsi="HelveticaNeue Condensed" w:cs="Calibri"/>
        </w:rPr>
        <w:tab/>
      </w:r>
      <w:r w:rsidR="00C872FB" w:rsidRPr="00C872FB">
        <w:rPr>
          <w:rFonts w:ascii="HelveticaNeue Condensed" w:hAnsi="HelveticaNeue Condensed" w:cs="Calibri"/>
        </w:rPr>
        <w:t xml:space="preserve"> </w:t>
      </w:r>
      <w:r w:rsidR="00B572F4" w:rsidRPr="00C872FB">
        <w:rPr>
          <w:rFonts w:ascii="HelveticaNeue Condensed" w:hAnsi="HelveticaNeue Condensed" w:cs="Calibri"/>
        </w:rPr>
        <w:t>#</w:t>
      </w:r>
      <w:r w:rsidR="00B572F4" w:rsidRPr="00C872FB">
        <w:rPr>
          <w:rFonts w:ascii="HelveticaNeue Condensed" w:hAnsi="HelveticaNeue Condensed" w:cs="Calibri"/>
        </w:rPr>
        <w:tab/>
        <w:t>#</w:t>
      </w:r>
      <w:r w:rsidRPr="00C872FB">
        <w:rPr>
          <w:rFonts w:ascii="HelveticaNeue Condensed" w:hAnsi="HelveticaNeue Condensed" w:cs="Calibri"/>
        </w:rPr>
        <w:tab/>
      </w:r>
      <w:r w:rsidRPr="00C872FB">
        <w:rPr>
          <w:rFonts w:ascii="HelveticaNeue Condensed" w:hAnsi="HelveticaNeue Condensed" w:cs="Calibri"/>
        </w:rPr>
        <w:tab/>
      </w:r>
    </w:p>
    <w:p w14:paraId="731667AB" w14:textId="235BCADA" w:rsidR="00A6484C" w:rsidRPr="00C75C2B" w:rsidRDefault="00A6484C" w:rsidP="00233DBC">
      <w:pPr>
        <w:widowControl w:val="0"/>
        <w:tabs>
          <w:tab w:val="left" w:pos="720"/>
          <w:tab w:val="left" w:pos="1440"/>
          <w:tab w:val="left" w:pos="2160"/>
          <w:tab w:val="left" w:pos="2880"/>
          <w:tab w:val="left" w:pos="3600"/>
          <w:tab w:val="left" w:pos="4320"/>
          <w:tab w:val="center" w:pos="4680"/>
          <w:tab w:val="left" w:pos="5040"/>
          <w:tab w:val="left" w:pos="6027"/>
        </w:tabs>
        <w:spacing w:line="276" w:lineRule="auto"/>
        <w:contextualSpacing/>
        <w:rPr>
          <w:rFonts w:ascii="HelveticaNeue Condensed" w:hAnsi="HelveticaNeue Condensed" w:cs="Calibri"/>
          <w:sz w:val="28"/>
          <w:szCs w:val="22"/>
        </w:rPr>
      </w:pPr>
    </w:p>
    <w:p w14:paraId="67598650" w14:textId="6E3621AF" w:rsidR="00233DBC" w:rsidRPr="004E63FC" w:rsidRDefault="00233DBC" w:rsidP="00233DBC">
      <w:pPr>
        <w:widowControl w:val="0"/>
        <w:spacing w:line="276" w:lineRule="auto"/>
        <w:contextualSpacing/>
        <w:jc w:val="center"/>
        <w:rPr>
          <w:rFonts w:ascii="HelveticaNeue Condensed" w:hAnsi="HelveticaNeue Condensed" w:cs="Calibri"/>
          <w:sz w:val="18"/>
          <w:szCs w:val="20"/>
        </w:rPr>
      </w:pPr>
      <w:r w:rsidRPr="004E63FC">
        <w:rPr>
          <w:rFonts w:ascii="HelveticaNeue Condensed" w:hAnsi="HelveticaNeue Condensed" w:cs="Calibri"/>
          <w:sz w:val="18"/>
          <w:szCs w:val="20"/>
        </w:rPr>
        <w:t xml:space="preserve">Lobero LIVE is sponsored by the Santa Barbara County Arts Commission, the </w:t>
      </w:r>
      <w:r w:rsidRPr="004E63FC">
        <w:rPr>
          <w:rFonts w:ascii="HelveticaNeue Condensed" w:hAnsi="HelveticaNeue Condensed" w:cs="Calibri"/>
          <w:i/>
          <w:sz w:val="18"/>
          <w:szCs w:val="20"/>
        </w:rPr>
        <w:t>Santa Barbara Independent</w:t>
      </w:r>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Sponsorship for Jazz at the Lobero is provided by the Lobero Theatre Endowment for American Roots Music</w:t>
      </w:r>
      <w:r w:rsidR="00C872FB">
        <w:rPr>
          <w:rFonts w:ascii="HelveticaNeue Condensed" w:hAnsi="HelveticaNeue Condensed" w:cs="Calibri"/>
          <w:sz w:val="18"/>
          <w:szCs w:val="20"/>
        </w:rPr>
        <w:t xml:space="preserve"> (LTEARM)</w:t>
      </w:r>
      <w:r w:rsidRPr="004E63FC">
        <w:rPr>
          <w:rFonts w:ascii="HelveticaNeue Condensed" w:hAnsi="HelveticaNeue Condensed" w:cs="Calibri"/>
          <w:sz w:val="18"/>
          <w:szCs w:val="20"/>
        </w:rPr>
        <w:t xml:space="preserve">, </w:t>
      </w:r>
      <w:r w:rsidRPr="004E63FC">
        <w:rPr>
          <w:rFonts w:ascii="HelveticaNeue Condensed" w:hAnsi="HelveticaNeue Condensed" w:cs="Calibri"/>
          <w:i/>
          <w:sz w:val="18"/>
          <w:szCs w:val="20"/>
        </w:rPr>
        <w:t>CASA Magazine</w:t>
      </w:r>
      <w:r w:rsidRPr="004E63FC">
        <w:rPr>
          <w:rFonts w:ascii="HelveticaNeue Condensed" w:hAnsi="HelveticaNeue Condensed" w:cs="Calibri"/>
          <w:sz w:val="18"/>
          <w:szCs w:val="20"/>
        </w:rPr>
        <w:t>, Deckers Outdoor Corporation</w:t>
      </w:r>
      <w:r>
        <w:rPr>
          <w:rFonts w:ascii="HelveticaNeue Condensed" w:hAnsi="HelveticaNeue Condensed" w:cs="Calibri"/>
          <w:sz w:val="18"/>
          <w:szCs w:val="20"/>
        </w:rPr>
        <w:t xml:space="preserve"> and the Lobero Brubeck Circle of Donors.</w:t>
      </w:r>
    </w:p>
    <w:p w14:paraId="7CF707A5" w14:textId="332C5141" w:rsidR="00D63095" w:rsidRPr="00332C8B" w:rsidRDefault="00D63095" w:rsidP="00233DBC">
      <w:pPr>
        <w:widowControl w:val="0"/>
        <w:spacing w:line="276" w:lineRule="auto"/>
        <w:contextualSpacing/>
        <w:rPr>
          <w:rFonts w:ascii="HelveticaNeue Condensed" w:hAnsi="HelveticaNeue Condensed"/>
          <w:i/>
          <w:sz w:val="22"/>
          <w:szCs w:val="20"/>
        </w:rPr>
      </w:pPr>
    </w:p>
    <w:p w14:paraId="1C222E71" w14:textId="2AE8BF54" w:rsidR="00D63095" w:rsidRPr="00C75C2B" w:rsidRDefault="00D63095" w:rsidP="00233DBC">
      <w:pPr>
        <w:widowControl w:val="0"/>
        <w:spacing w:line="276" w:lineRule="auto"/>
        <w:contextualSpacing/>
        <w:rPr>
          <w:rFonts w:ascii="HelveticaNeue Condensed" w:hAnsi="HelveticaNeue Condensed"/>
          <w:sz w:val="22"/>
          <w:szCs w:val="20"/>
        </w:rPr>
      </w:pPr>
    </w:p>
    <w:sectPr w:rsidR="00D63095" w:rsidRPr="00C75C2B" w:rsidSect="003A2594">
      <w:footerReference w:type="even" r:id="rId21"/>
      <w:footerReference w:type="default" r:id="rId22"/>
      <w:headerReference w:type="first" r:id="rId23"/>
      <w:footerReference w:type="first" r:id="rId2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6DDCA" w14:textId="77777777" w:rsidR="00A25222" w:rsidRDefault="00A25222" w:rsidP="004B1F74">
      <w:r>
        <w:separator/>
      </w:r>
    </w:p>
  </w:endnote>
  <w:endnote w:type="continuationSeparator" w:id="0">
    <w:p w14:paraId="04679985" w14:textId="77777777" w:rsidR="00A25222" w:rsidRDefault="00A25222" w:rsidP="004B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Bold Condensed">
    <w:panose1 w:val="02000806000000020004"/>
    <w:charset w:val="00"/>
    <w:family w:val="auto"/>
    <w:pitch w:val="variable"/>
    <w:sig w:usb0="A00002FF" w:usb1="5000205A" w:usb2="00000000" w:usb3="00000000" w:csb0="00000001" w:csb1="00000000"/>
  </w:font>
  <w:font w:name="HelveticaNeue Condense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 BoldCond">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25627" w14:textId="77777777" w:rsidR="00A25222" w:rsidRPr="00A6484C" w:rsidRDefault="00A25222" w:rsidP="00A6484C">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Pr>
        <w:rStyle w:val="PageNumber"/>
        <w:rFonts w:ascii="Helvetica Neue" w:hAnsi="Helvetica Neue"/>
        <w:noProof/>
        <w:sz w:val="18"/>
        <w:szCs w:val="18"/>
      </w:rPr>
      <w:t>2</w:t>
    </w:r>
    <w:r w:rsidRPr="00A6484C">
      <w:rPr>
        <w:rStyle w:val="PageNumber"/>
        <w:rFonts w:ascii="Helvetica Neue" w:hAnsi="Helvetica Neue"/>
        <w:sz w:val="18"/>
        <w:szCs w:val="18"/>
      </w:rPr>
      <w:fldChar w:fldCharType="end"/>
    </w:r>
  </w:p>
  <w:p w14:paraId="2C05EE4E" w14:textId="3849F622" w:rsidR="00A25222" w:rsidRPr="00A6484C" w:rsidRDefault="00A25222" w:rsidP="00A6484C">
    <w:pPr>
      <w:pStyle w:val="Footer"/>
      <w:ind w:right="360"/>
      <w:jc w:val="right"/>
      <w:rPr>
        <w:rFonts w:ascii="Helvetica Neue" w:hAnsi="Helvetica Neue"/>
        <w:sz w:val="18"/>
        <w:szCs w:val="18"/>
      </w:rPr>
    </w:pPr>
    <w:r w:rsidRPr="00A6484C">
      <w:rPr>
        <w:rFonts w:ascii="Helvetica Neue" w:hAnsi="Helvetica Neue"/>
        <w:sz w:val="18"/>
        <w:szCs w:val="18"/>
      </w:rPr>
      <w:t>Lobero LIVE presents Dawes with</w:t>
    </w:r>
    <w:r>
      <w:rPr>
        <w:rFonts w:ascii="Helvetica Neue" w:hAnsi="Helvetica Neue"/>
        <w:sz w:val="18"/>
        <w:szCs w:val="18"/>
      </w:rPr>
      <w:t xml:space="preserve"> special guest Blake Mills  |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EF275" w14:textId="6989BB40" w:rsidR="00A25222" w:rsidRPr="00A6484C" w:rsidRDefault="00A25222" w:rsidP="003B598E">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B56394">
      <w:rPr>
        <w:rStyle w:val="PageNumber"/>
        <w:rFonts w:ascii="Helvetica Neue" w:hAnsi="Helvetica Neue"/>
        <w:noProof/>
        <w:sz w:val="18"/>
        <w:szCs w:val="18"/>
      </w:rPr>
      <w:t>3</w:t>
    </w:r>
    <w:r w:rsidRPr="00A6484C">
      <w:rPr>
        <w:rStyle w:val="PageNumber"/>
        <w:rFonts w:ascii="Helvetica Neue" w:hAnsi="Helvetica Neue"/>
        <w:sz w:val="18"/>
        <w:szCs w:val="18"/>
      </w:rPr>
      <w:fldChar w:fldCharType="end"/>
    </w:r>
  </w:p>
  <w:p w14:paraId="180BD039" w14:textId="2334CE17" w:rsidR="00A25222" w:rsidRPr="003B598E" w:rsidRDefault="00A25222" w:rsidP="00E95BB4">
    <w:pPr>
      <w:pStyle w:val="Footer"/>
      <w:ind w:right="360"/>
      <w:jc w:val="right"/>
      <w:rPr>
        <w:rFonts w:ascii="HelveticaNeue Condensed" w:hAnsi="HelveticaNeue Condensed"/>
        <w:sz w:val="20"/>
        <w:szCs w:val="20"/>
      </w:rPr>
    </w:pPr>
    <w:r>
      <w:rPr>
        <w:rFonts w:ascii="HelveticaNeue Condensed" w:hAnsi="HelveticaNeue Condensed"/>
        <w:sz w:val="20"/>
        <w:szCs w:val="20"/>
      </w:rPr>
      <w:t>Introducing the 2014-2015 Lobero LIVE Season</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E1" w14:textId="77777777" w:rsidR="00A25222" w:rsidRPr="00A6484C" w:rsidRDefault="00A25222" w:rsidP="00B572F4">
    <w:pPr>
      <w:pStyle w:val="Footer"/>
      <w:framePr w:wrap="around" w:vAnchor="text" w:hAnchor="margin" w:xAlign="right" w:y="1"/>
      <w:rPr>
        <w:rStyle w:val="PageNumber"/>
        <w:rFonts w:ascii="Helvetica Neue" w:hAnsi="Helvetica Neue"/>
        <w:sz w:val="18"/>
        <w:szCs w:val="18"/>
      </w:rPr>
    </w:pPr>
    <w:r w:rsidRPr="00A6484C">
      <w:rPr>
        <w:rStyle w:val="PageNumber"/>
        <w:rFonts w:ascii="Helvetica Neue" w:hAnsi="Helvetica Neue"/>
        <w:sz w:val="18"/>
        <w:szCs w:val="18"/>
      </w:rPr>
      <w:fldChar w:fldCharType="begin"/>
    </w:r>
    <w:r w:rsidRPr="00A6484C">
      <w:rPr>
        <w:rStyle w:val="PageNumber"/>
        <w:rFonts w:ascii="Helvetica Neue" w:hAnsi="Helvetica Neue"/>
        <w:sz w:val="18"/>
        <w:szCs w:val="18"/>
      </w:rPr>
      <w:instrText xml:space="preserve">PAGE  </w:instrText>
    </w:r>
    <w:r w:rsidRPr="00A6484C">
      <w:rPr>
        <w:rStyle w:val="PageNumber"/>
        <w:rFonts w:ascii="Helvetica Neue" w:hAnsi="Helvetica Neue"/>
        <w:sz w:val="18"/>
        <w:szCs w:val="18"/>
      </w:rPr>
      <w:fldChar w:fldCharType="separate"/>
    </w:r>
    <w:r w:rsidR="00B56394">
      <w:rPr>
        <w:rStyle w:val="PageNumber"/>
        <w:rFonts w:ascii="Helvetica Neue" w:hAnsi="Helvetica Neue"/>
        <w:noProof/>
        <w:sz w:val="18"/>
        <w:szCs w:val="18"/>
      </w:rPr>
      <w:t>1</w:t>
    </w:r>
    <w:r w:rsidRPr="00A6484C">
      <w:rPr>
        <w:rStyle w:val="PageNumber"/>
        <w:rFonts w:ascii="Helvetica Neue" w:hAnsi="Helvetica Neue"/>
        <w:sz w:val="18"/>
        <w:szCs w:val="18"/>
      </w:rPr>
      <w:fldChar w:fldCharType="end"/>
    </w:r>
  </w:p>
  <w:p w14:paraId="2BEC672A" w14:textId="0FD1E696" w:rsidR="00A25222" w:rsidRPr="003B598E" w:rsidRDefault="00A25222" w:rsidP="00C5121C">
    <w:pPr>
      <w:pStyle w:val="Footer"/>
      <w:ind w:right="360"/>
      <w:jc w:val="right"/>
      <w:rPr>
        <w:rFonts w:ascii="HelveticaNeue Condensed" w:hAnsi="HelveticaNeue Condensed"/>
        <w:sz w:val="20"/>
        <w:szCs w:val="20"/>
      </w:rPr>
    </w:pPr>
    <w:r>
      <w:rPr>
        <w:rFonts w:ascii="HelveticaNeue Condensed" w:hAnsi="HelveticaNeue Condensed"/>
        <w:sz w:val="20"/>
        <w:szCs w:val="20"/>
      </w:rPr>
      <w:t>Introducing the 2014-2015 Lobero LIVE Season</w:t>
    </w:r>
    <w:r w:rsidRPr="00C5121C">
      <w:rPr>
        <w:rFonts w:ascii="HelveticaNeue Condensed" w:hAnsi="HelveticaNeue Condensed"/>
        <w:i/>
        <w:sz w:val="20"/>
        <w:szCs w:val="20"/>
      </w:rPr>
      <w:t xml:space="preserve"> </w:t>
    </w:r>
    <w:r>
      <w:rPr>
        <w:rFonts w:ascii="HelveticaNeue Condensed" w:hAnsi="HelveticaNeue Condensed"/>
        <w:sz w:val="20"/>
        <w:szCs w:val="20"/>
      </w:rPr>
      <w:t xml:space="preserve"> </w:t>
    </w:r>
    <w:r w:rsidRPr="003B598E">
      <w:rPr>
        <w:rFonts w:ascii="HelveticaNeue Condensed" w:hAnsi="HelveticaNeue Condensed"/>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C57C8" w14:textId="77777777" w:rsidR="00A25222" w:rsidRDefault="00A25222" w:rsidP="004B1F74">
      <w:r>
        <w:separator/>
      </w:r>
    </w:p>
  </w:footnote>
  <w:footnote w:type="continuationSeparator" w:id="0">
    <w:p w14:paraId="0ADDED11" w14:textId="77777777" w:rsidR="00A25222" w:rsidRDefault="00A25222" w:rsidP="004B1F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441DC" w14:textId="2C635BE4" w:rsidR="00A25222" w:rsidRDefault="00B56394">
    <w:pPr>
      <w:pStyle w:val="Header"/>
    </w:pPr>
    <w:r>
      <w:rPr>
        <w:noProof/>
      </w:rPr>
      <w:drawing>
        <wp:anchor distT="0" distB="0" distL="114300" distR="114300" simplePos="0" relativeHeight="251659264" behindDoc="0" locked="0" layoutInCell="1" allowOverlap="1" wp14:anchorId="0F232AB4" wp14:editId="47F56653">
          <wp:simplePos x="0" y="0"/>
          <wp:positionH relativeFrom="margin">
            <wp:posOffset>-39370</wp:posOffset>
          </wp:positionH>
          <wp:positionV relativeFrom="margin">
            <wp:posOffset>-455930</wp:posOffset>
          </wp:positionV>
          <wp:extent cx="4041140" cy="68580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114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990"/>
    <w:multiLevelType w:val="hybridMultilevel"/>
    <w:tmpl w:val="DCD80894"/>
    <w:lvl w:ilvl="0" w:tplc="D9EE31DC">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0C57AD4"/>
    <w:multiLevelType w:val="hybridMultilevel"/>
    <w:tmpl w:val="D79AD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F74"/>
    <w:rsid w:val="00091D04"/>
    <w:rsid w:val="00144C97"/>
    <w:rsid w:val="0015578C"/>
    <w:rsid w:val="001A1F75"/>
    <w:rsid w:val="001B6B1E"/>
    <w:rsid w:val="001C60A7"/>
    <w:rsid w:val="0021374C"/>
    <w:rsid w:val="00233DBC"/>
    <w:rsid w:val="00243493"/>
    <w:rsid w:val="00243E67"/>
    <w:rsid w:val="00244B72"/>
    <w:rsid w:val="00260F15"/>
    <w:rsid w:val="00270D73"/>
    <w:rsid w:val="002866E6"/>
    <w:rsid w:val="002C078B"/>
    <w:rsid w:val="002D56F0"/>
    <w:rsid w:val="00326D5D"/>
    <w:rsid w:val="00332C8B"/>
    <w:rsid w:val="00346119"/>
    <w:rsid w:val="003606B5"/>
    <w:rsid w:val="003901B5"/>
    <w:rsid w:val="003A2594"/>
    <w:rsid w:val="003A6BCB"/>
    <w:rsid w:val="003B598E"/>
    <w:rsid w:val="003C3820"/>
    <w:rsid w:val="003D4568"/>
    <w:rsid w:val="00422628"/>
    <w:rsid w:val="004374A3"/>
    <w:rsid w:val="00441799"/>
    <w:rsid w:val="00465739"/>
    <w:rsid w:val="00470705"/>
    <w:rsid w:val="004B1F74"/>
    <w:rsid w:val="004F0436"/>
    <w:rsid w:val="004F3004"/>
    <w:rsid w:val="0054695C"/>
    <w:rsid w:val="0056242F"/>
    <w:rsid w:val="005D5045"/>
    <w:rsid w:val="005E6112"/>
    <w:rsid w:val="005F3AE6"/>
    <w:rsid w:val="006331E3"/>
    <w:rsid w:val="0066250A"/>
    <w:rsid w:val="00682A32"/>
    <w:rsid w:val="00712836"/>
    <w:rsid w:val="0074140D"/>
    <w:rsid w:val="00757A40"/>
    <w:rsid w:val="00766819"/>
    <w:rsid w:val="007847C0"/>
    <w:rsid w:val="007D0C5A"/>
    <w:rsid w:val="00814E8F"/>
    <w:rsid w:val="008253C0"/>
    <w:rsid w:val="008542AD"/>
    <w:rsid w:val="00872A59"/>
    <w:rsid w:val="008A30AD"/>
    <w:rsid w:val="008B17E0"/>
    <w:rsid w:val="008C180C"/>
    <w:rsid w:val="008C7A58"/>
    <w:rsid w:val="008E1BBA"/>
    <w:rsid w:val="008E2CA8"/>
    <w:rsid w:val="008E63FA"/>
    <w:rsid w:val="00901BEC"/>
    <w:rsid w:val="00904142"/>
    <w:rsid w:val="0090506E"/>
    <w:rsid w:val="00911363"/>
    <w:rsid w:val="009238B1"/>
    <w:rsid w:val="00925C71"/>
    <w:rsid w:val="0092647D"/>
    <w:rsid w:val="00931F55"/>
    <w:rsid w:val="00971A23"/>
    <w:rsid w:val="009B14C4"/>
    <w:rsid w:val="009E6CF1"/>
    <w:rsid w:val="00A172D9"/>
    <w:rsid w:val="00A25222"/>
    <w:rsid w:val="00A31D84"/>
    <w:rsid w:val="00A35188"/>
    <w:rsid w:val="00A56236"/>
    <w:rsid w:val="00A6484C"/>
    <w:rsid w:val="00A75421"/>
    <w:rsid w:val="00A75620"/>
    <w:rsid w:val="00A917DD"/>
    <w:rsid w:val="00AC2476"/>
    <w:rsid w:val="00AC3B50"/>
    <w:rsid w:val="00AC4542"/>
    <w:rsid w:val="00AC741B"/>
    <w:rsid w:val="00B0090F"/>
    <w:rsid w:val="00B05EE1"/>
    <w:rsid w:val="00B07E91"/>
    <w:rsid w:val="00B21237"/>
    <w:rsid w:val="00B25F9C"/>
    <w:rsid w:val="00B45D44"/>
    <w:rsid w:val="00B56394"/>
    <w:rsid w:val="00B572F4"/>
    <w:rsid w:val="00B67A67"/>
    <w:rsid w:val="00B753FA"/>
    <w:rsid w:val="00BD6008"/>
    <w:rsid w:val="00C05968"/>
    <w:rsid w:val="00C5121C"/>
    <w:rsid w:val="00C75C2B"/>
    <w:rsid w:val="00C872FB"/>
    <w:rsid w:val="00CB1BE2"/>
    <w:rsid w:val="00D63095"/>
    <w:rsid w:val="00D75B60"/>
    <w:rsid w:val="00DA556E"/>
    <w:rsid w:val="00DB5356"/>
    <w:rsid w:val="00E23D49"/>
    <w:rsid w:val="00E568F3"/>
    <w:rsid w:val="00E874BE"/>
    <w:rsid w:val="00E95BB4"/>
    <w:rsid w:val="00EE5392"/>
    <w:rsid w:val="00F11B0D"/>
    <w:rsid w:val="00F23C28"/>
    <w:rsid w:val="00F60E24"/>
    <w:rsid w:val="00F872DF"/>
    <w:rsid w:val="00F91074"/>
    <w:rsid w:val="00FA1246"/>
    <w:rsid w:val="00FD3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4D4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1F74"/>
    <w:pPr>
      <w:tabs>
        <w:tab w:val="center" w:pos="4320"/>
        <w:tab w:val="right" w:pos="8640"/>
      </w:tabs>
    </w:pPr>
  </w:style>
  <w:style w:type="character" w:customStyle="1" w:styleId="FooterChar">
    <w:name w:val="Footer Char"/>
    <w:link w:val="Footer"/>
    <w:uiPriority w:val="99"/>
    <w:rsid w:val="004B1F74"/>
    <w:rPr>
      <w:rFonts w:ascii="Times New Roman" w:eastAsia="Times New Roman" w:hAnsi="Times New Roman" w:cs="Times New Roman"/>
    </w:rPr>
  </w:style>
  <w:style w:type="character" w:styleId="Hyperlink">
    <w:name w:val="Hyperlink"/>
    <w:rsid w:val="004B1F74"/>
    <w:rPr>
      <w:color w:val="0000FF"/>
      <w:u w:val="single"/>
    </w:rPr>
  </w:style>
  <w:style w:type="character" w:styleId="Strong">
    <w:name w:val="Strong"/>
    <w:qFormat/>
    <w:rsid w:val="004B1F74"/>
    <w:rPr>
      <w:b/>
      <w:bCs/>
    </w:rPr>
  </w:style>
  <w:style w:type="paragraph" w:styleId="Header">
    <w:name w:val="header"/>
    <w:basedOn w:val="Normal"/>
    <w:link w:val="HeaderChar"/>
    <w:uiPriority w:val="99"/>
    <w:unhideWhenUsed/>
    <w:rsid w:val="004B1F74"/>
    <w:pPr>
      <w:tabs>
        <w:tab w:val="center" w:pos="4320"/>
        <w:tab w:val="right" w:pos="8640"/>
      </w:tabs>
    </w:pPr>
  </w:style>
  <w:style w:type="character" w:customStyle="1" w:styleId="HeaderChar">
    <w:name w:val="Header Char"/>
    <w:link w:val="Header"/>
    <w:uiPriority w:val="99"/>
    <w:rsid w:val="004B1F7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572F4"/>
    <w:rPr>
      <w:rFonts w:ascii="Lucida Grande" w:hAnsi="Lucida Grande" w:cs="Lucida Grande"/>
      <w:sz w:val="18"/>
      <w:szCs w:val="18"/>
    </w:rPr>
  </w:style>
  <w:style w:type="character" w:customStyle="1" w:styleId="BalloonTextChar">
    <w:name w:val="Balloon Text Char"/>
    <w:link w:val="BalloonText"/>
    <w:uiPriority w:val="99"/>
    <w:semiHidden/>
    <w:rsid w:val="00B572F4"/>
    <w:rPr>
      <w:rFonts w:ascii="Lucida Grande" w:eastAsia="Times New Roman" w:hAnsi="Lucida Grande" w:cs="Lucida Grande"/>
      <w:sz w:val="18"/>
      <w:szCs w:val="18"/>
    </w:rPr>
  </w:style>
  <w:style w:type="character" w:styleId="PageNumber">
    <w:name w:val="page number"/>
    <w:basedOn w:val="DefaultParagraphFont"/>
    <w:uiPriority w:val="99"/>
    <w:semiHidden/>
    <w:unhideWhenUsed/>
    <w:rsid w:val="00B572F4"/>
  </w:style>
  <w:style w:type="character" w:styleId="FollowedHyperlink">
    <w:name w:val="FollowedHyperlink"/>
    <w:uiPriority w:val="99"/>
    <w:semiHidden/>
    <w:unhideWhenUsed/>
    <w:rsid w:val="00A56236"/>
    <w:rPr>
      <w:color w:val="800080"/>
      <w:u w:val="single"/>
    </w:rPr>
  </w:style>
  <w:style w:type="paragraph" w:customStyle="1" w:styleId="HelveticaBold">
    <w:name w:val="Helvetica Bold"/>
    <w:basedOn w:val="Normal"/>
    <w:qFormat/>
    <w:rsid w:val="00A56236"/>
    <w:rPr>
      <w:rFonts w:ascii="Helvetica Neue Bold Condensed" w:hAnsi="Helvetica Neue Bold Condensed"/>
      <w:sz w:val="22"/>
      <w:szCs w:val="22"/>
    </w:rPr>
  </w:style>
  <w:style w:type="paragraph" w:styleId="NormalWeb">
    <w:name w:val="Normal (Web)"/>
    <w:basedOn w:val="Normal"/>
    <w:uiPriority w:val="99"/>
    <w:semiHidden/>
    <w:unhideWhenUsed/>
    <w:rsid w:val="0081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40438">
      <w:bodyDiv w:val="1"/>
      <w:marLeft w:val="0"/>
      <w:marRight w:val="0"/>
      <w:marTop w:val="0"/>
      <w:marBottom w:val="0"/>
      <w:divBdr>
        <w:top w:val="none" w:sz="0" w:space="0" w:color="auto"/>
        <w:left w:val="none" w:sz="0" w:space="0" w:color="auto"/>
        <w:bottom w:val="none" w:sz="0" w:space="0" w:color="auto"/>
        <w:right w:val="none" w:sz="0" w:space="0" w:color="auto"/>
      </w:divBdr>
    </w:div>
    <w:div w:id="547958419">
      <w:bodyDiv w:val="1"/>
      <w:marLeft w:val="0"/>
      <w:marRight w:val="0"/>
      <w:marTop w:val="0"/>
      <w:marBottom w:val="0"/>
      <w:divBdr>
        <w:top w:val="none" w:sz="0" w:space="0" w:color="auto"/>
        <w:left w:val="none" w:sz="0" w:space="0" w:color="auto"/>
        <w:bottom w:val="none" w:sz="0" w:space="0" w:color="auto"/>
        <w:right w:val="none" w:sz="0" w:space="0" w:color="auto"/>
      </w:divBdr>
    </w:div>
    <w:div w:id="929238548">
      <w:bodyDiv w:val="1"/>
      <w:marLeft w:val="0"/>
      <w:marRight w:val="0"/>
      <w:marTop w:val="0"/>
      <w:marBottom w:val="0"/>
      <w:divBdr>
        <w:top w:val="none" w:sz="0" w:space="0" w:color="auto"/>
        <w:left w:val="none" w:sz="0" w:space="0" w:color="auto"/>
        <w:bottom w:val="none" w:sz="0" w:space="0" w:color="auto"/>
        <w:right w:val="none" w:sz="0" w:space="0" w:color="auto"/>
      </w:divBdr>
    </w:div>
    <w:div w:id="1202128224">
      <w:bodyDiv w:val="1"/>
      <w:marLeft w:val="0"/>
      <w:marRight w:val="0"/>
      <w:marTop w:val="0"/>
      <w:marBottom w:val="0"/>
      <w:divBdr>
        <w:top w:val="none" w:sz="0" w:space="0" w:color="auto"/>
        <w:left w:val="none" w:sz="0" w:space="0" w:color="auto"/>
        <w:bottom w:val="none" w:sz="0" w:space="0" w:color="auto"/>
        <w:right w:val="none" w:sz="0" w:space="0" w:color="auto"/>
      </w:divBdr>
      <w:divsChild>
        <w:div w:id="187375833">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com" TargetMode="External"/><Relationship Id="rId20" Type="http://schemas.openxmlformats.org/officeDocument/2006/relationships/hyperlink" Target="http://www.lobero.com"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1.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obero.com" TargetMode="External"/><Relationship Id="rId11" Type="http://schemas.openxmlformats.org/officeDocument/2006/relationships/hyperlink" Target="http://www.lobero.com/tickets/live/" TargetMode="External"/><Relationship Id="rId12" Type="http://schemas.openxmlformats.org/officeDocument/2006/relationships/hyperlink" Target="http://www.lobero.com/events/robert-cray/" TargetMode="External"/><Relationship Id="rId13" Type="http://schemas.openxmlformats.org/officeDocument/2006/relationships/hyperlink" Target="http://www.lobero.com/events/dave-rawlings-machine/" TargetMode="External"/><Relationship Id="rId14" Type="http://schemas.openxmlformats.org/officeDocument/2006/relationships/hyperlink" Target="http://www.lobero.com/events/mary-chapin-carpenter/" TargetMode="External"/><Relationship Id="rId15" Type="http://schemas.openxmlformats.org/officeDocument/2006/relationships/hyperlink" Target="http://www.lobero.com/tickets/jazz/" TargetMode="External"/><Relationship Id="rId16" Type="http://schemas.openxmlformats.org/officeDocument/2006/relationships/hyperlink" Target="http://www.lobero.com/events/jazz-joshua-redman-trio/" TargetMode="External"/><Relationship Id="rId17" Type="http://schemas.openxmlformats.org/officeDocument/2006/relationships/hyperlink" Target="http://www.lobero.com/events/jazz-dorado-schmitt-django-festival-stars/" TargetMode="External"/><Relationship Id="rId18" Type="http://schemas.openxmlformats.org/officeDocument/2006/relationships/hyperlink" Target="http://www.lobero.com/events/jazz-new-orleans-legends/" TargetMode="External"/><Relationship Id="rId19" Type="http://schemas.openxmlformats.org/officeDocument/2006/relationships/hyperlink" Target="http://www.lobero.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CB02-59AA-8345-936F-160FF62E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7364</Characters>
  <Application>Microsoft Macintosh Word</Application>
  <DocSecurity>0</DocSecurity>
  <Lines>61</Lines>
  <Paragraphs>17</Paragraphs>
  <ScaleCrop>false</ScaleCrop>
  <Company>Lobero Theatre Foundation</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Angie Bertucci</cp:lastModifiedBy>
  <cp:revision>2</cp:revision>
  <cp:lastPrinted>2014-08-13T21:31:00Z</cp:lastPrinted>
  <dcterms:created xsi:type="dcterms:W3CDTF">2014-08-13T21:33:00Z</dcterms:created>
  <dcterms:modified xsi:type="dcterms:W3CDTF">2014-08-13T21:33:00Z</dcterms:modified>
</cp:coreProperties>
</file>